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38326" w14:textId="77777777" w:rsidR="00F91C23" w:rsidRDefault="00BE36F6" w:rsidP="00737CB6">
      <w:pPr>
        <w:jc w:val="center"/>
        <w:rPr>
          <w:b/>
          <w:sz w:val="24"/>
          <w:szCs w:val="24"/>
        </w:rPr>
      </w:pPr>
      <w:r>
        <w:rPr>
          <w:noProof/>
          <w:sz w:val="24"/>
          <w:szCs w:val="24"/>
        </w:rPr>
        <w:drawing>
          <wp:anchor distT="0" distB="0" distL="114300" distR="114300" simplePos="0" relativeHeight="251659264" behindDoc="0" locked="0" layoutInCell="1" allowOverlap="1" wp14:anchorId="5A232647" wp14:editId="118047AA">
            <wp:simplePos x="0" y="0"/>
            <wp:positionH relativeFrom="column">
              <wp:posOffset>2219325</wp:posOffset>
            </wp:positionH>
            <wp:positionV relativeFrom="paragraph">
              <wp:posOffset>9525</wp:posOffset>
            </wp:positionV>
            <wp:extent cx="1495425" cy="712470"/>
            <wp:effectExtent l="0" t="0" r="0" b="0"/>
            <wp:wrapThrough wrapText="bothSides">
              <wp:wrapPolygon edited="0">
                <wp:start x="8255" y="0"/>
                <wp:lineTo x="7980" y="2888"/>
                <wp:lineTo x="7980" y="9241"/>
                <wp:lineTo x="0" y="10973"/>
                <wp:lineTo x="0" y="19059"/>
                <wp:lineTo x="5228" y="20791"/>
                <wp:lineTo x="15959" y="20791"/>
                <wp:lineTo x="21462" y="19059"/>
                <wp:lineTo x="21462" y="10973"/>
                <wp:lineTo x="11557" y="9241"/>
                <wp:lineTo x="11832" y="0"/>
                <wp:lineTo x="8255"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17 WATER FOR WILDLIFE FOUNDATION LOGO REMAK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95425" cy="712470"/>
                    </a:xfrm>
                    <a:prstGeom prst="rect">
                      <a:avLst/>
                    </a:prstGeom>
                  </pic:spPr>
                </pic:pic>
              </a:graphicData>
            </a:graphic>
            <wp14:sizeRelH relativeFrom="page">
              <wp14:pctWidth>0</wp14:pctWidth>
            </wp14:sizeRelH>
            <wp14:sizeRelV relativeFrom="page">
              <wp14:pctHeight>0</wp14:pctHeight>
            </wp14:sizeRelV>
          </wp:anchor>
        </w:drawing>
      </w:r>
    </w:p>
    <w:p w14:paraId="12DB0546" w14:textId="77777777" w:rsidR="00BE36F6" w:rsidRDefault="00BE36F6" w:rsidP="00F91C23">
      <w:pPr>
        <w:pStyle w:val="NoSpacing"/>
        <w:jc w:val="center"/>
        <w:rPr>
          <w:b/>
          <w:sz w:val="32"/>
        </w:rPr>
      </w:pPr>
    </w:p>
    <w:p w14:paraId="7766184E" w14:textId="77777777" w:rsidR="00BE36F6" w:rsidRDefault="00BE36F6" w:rsidP="00F91C23">
      <w:pPr>
        <w:pStyle w:val="NoSpacing"/>
        <w:jc w:val="center"/>
        <w:rPr>
          <w:b/>
          <w:sz w:val="32"/>
        </w:rPr>
      </w:pPr>
    </w:p>
    <w:p w14:paraId="22BF6C49" w14:textId="77777777" w:rsidR="00F91C23" w:rsidRPr="004A3968" w:rsidRDefault="00737CB6" w:rsidP="00F91C23">
      <w:pPr>
        <w:pStyle w:val="NoSpacing"/>
        <w:jc w:val="center"/>
        <w:rPr>
          <w:b/>
          <w:sz w:val="32"/>
          <w:u w:val="single"/>
        </w:rPr>
      </w:pPr>
      <w:r w:rsidRPr="004A3968">
        <w:rPr>
          <w:b/>
          <w:sz w:val="32"/>
          <w:u w:val="single"/>
        </w:rPr>
        <w:t>GRANT CLOSEOUT REPORT</w:t>
      </w:r>
    </w:p>
    <w:p w14:paraId="24AA016A" w14:textId="77777777" w:rsidR="00BE29FF" w:rsidRPr="004A3968" w:rsidRDefault="00BE29FF" w:rsidP="00F91C23">
      <w:pPr>
        <w:pStyle w:val="NoSpacing"/>
        <w:jc w:val="center"/>
        <w:rPr>
          <w:b/>
        </w:rPr>
      </w:pPr>
      <w:r w:rsidRPr="004A3968">
        <w:rPr>
          <w:b/>
          <w:i/>
          <w:sz w:val="24"/>
        </w:rPr>
        <w:t xml:space="preserve">Submit </w:t>
      </w:r>
      <w:r w:rsidR="00F91C23" w:rsidRPr="004A3968">
        <w:rPr>
          <w:b/>
          <w:i/>
          <w:sz w:val="24"/>
        </w:rPr>
        <w:t xml:space="preserve">completed report </w:t>
      </w:r>
      <w:r w:rsidRPr="004A3968">
        <w:rPr>
          <w:b/>
          <w:i/>
          <w:sz w:val="24"/>
        </w:rPr>
        <w:t>at time of final request for reimbursement</w:t>
      </w:r>
      <w:r w:rsidR="00B04A84" w:rsidRPr="004A3968">
        <w:rPr>
          <w:b/>
          <w:i/>
          <w:sz w:val="24"/>
        </w:rPr>
        <w:t xml:space="preserve"> for project expenses</w:t>
      </w:r>
      <w:r w:rsidRPr="004A3968">
        <w:rPr>
          <w:b/>
          <w:i/>
          <w:sz w:val="24"/>
        </w:rPr>
        <w:t>.</w:t>
      </w:r>
    </w:p>
    <w:p w14:paraId="290511A2" w14:textId="77777777" w:rsidR="00F91C23" w:rsidRDefault="00F91C23" w:rsidP="00737CB6">
      <w:pPr>
        <w:rPr>
          <w:sz w:val="24"/>
          <w:szCs w:val="24"/>
        </w:rPr>
      </w:pPr>
    </w:p>
    <w:p w14:paraId="3FFFC7C4" w14:textId="41334464" w:rsidR="002E1748" w:rsidRDefault="00C0273E" w:rsidP="00737CB6">
      <w:pPr>
        <w:rPr>
          <w:color w:val="000000"/>
          <w:sz w:val="27"/>
          <w:szCs w:val="27"/>
          <w:shd w:val="clear" w:color="auto" w:fill="FFFFFF"/>
        </w:rPr>
      </w:pPr>
      <w:r>
        <w:rPr>
          <w:sz w:val="24"/>
          <w:szCs w:val="24"/>
        </w:rPr>
        <w:t>PROJ56</w:t>
      </w:r>
      <w:r w:rsidR="00737CB6" w:rsidRPr="00F91C23">
        <w:rPr>
          <w:sz w:val="24"/>
          <w:szCs w:val="24"/>
        </w:rPr>
        <w:t xml:space="preserve">T NAME (as stated on grant application):  </w:t>
      </w:r>
      <w:r w:rsidR="003F3FE5" w:rsidRPr="003F3FE5">
        <w:rPr>
          <w:sz w:val="24"/>
          <w:szCs w:val="24"/>
          <w:u w:val="single"/>
        </w:rPr>
        <w:t xml:space="preserve"> </w:t>
      </w:r>
      <w:r w:rsidR="00025A02">
        <w:rPr>
          <w:sz w:val="24"/>
          <w:szCs w:val="24"/>
          <w:u w:val="single"/>
        </w:rPr>
        <w:t xml:space="preserve">La </w:t>
      </w:r>
      <w:proofErr w:type="spellStart"/>
      <w:r w:rsidR="00025A02">
        <w:rPr>
          <w:sz w:val="24"/>
          <w:szCs w:val="24"/>
          <w:u w:val="single"/>
        </w:rPr>
        <w:t>Caja</w:t>
      </w:r>
      <w:proofErr w:type="spellEnd"/>
      <w:r w:rsidR="00025A02">
        <w:rPr>
          <w:sz w:val="24"/>
          <w:szCs w:val="24"/>
          <w:u w:val="single"/>
        </w:rPr>
        <w:t xml:space="preserve"> Wildlife Water and Fence</w:t>
      </w:r>
    </w:p>
    <w:p w14:paraId="169E8E04" w14:textId="67D56F1A" w:rsidR="00737CB6" w:rsidRPr="00F91C23" w:rsidRDefault="00737CB6" w:rsidP="00737CB6">
      <w:pPr>
        <w:rPr>
          <w:sz w:val="24"/>
          <w:szCs w:val="24"/>
        </w:rPr>
      </w:pPr>
      <w:r w:rsidRPr="00F91C23">
        <w:rPr>
          <w:sz w:val="24"/>
          <w:szCs w:val="24"/>
        </w:rPr>
        <w:t xml:space="preserve">WFWF </w:t>
      </w:r>
      <w:r w:rsidR="003D6264" w:rsidRPr="00F91C23">
        <w:rPr>
          <w:sz w:val="24"/>
          <w:szCs w:val="24"/>
        </w:rPr>
        <w:t xml:space="preserve">DESIGNATED </w:t>
      </w:r>
      <w:r w:rsidRPr="00F91C23">
        <w:rPr>
          <w:sz w:val="24"/>
          <w:szCs w:val="24"/>
        </w:rPr>
        <w:t xml:space="preserve">PROJECT ID#:  </w:t>
      </w:r>
      <w:r w:rsidR="002E1748">
        <w:rPr>
          <w:color w:val="000000"/>
          <w:sz w:val="27"/>
          <w:szCs w:val="27"/>
          <w:shd w:val="clear" w:color="auto" w:fill="FFFFFF"/>
        </w:rPr>
        <w:t> </w:t>
      </w:r>
      <w:r w:rsidR="002E1748" w:rsidRPr="002E1748">
        <w:rPr>
          <w:color w:val="000000"/>
          <w:sz w:val="24"/>
          <w:szCs w:val="24"/>
          <w:u w:val="single"/>
          <w:shd w:val="clear" w:color="auto" w:fill="FFFFFF"/>
        </w:rPr>
        <w:t>#5</w:t>
      </w:r>
      <w:r w:rsidR="003E70C4">
        <w:rPr>
          <w:color w:val="000000"/>
          <w:sz w:val="24"/>
          <w:szCs w:val="24"/>
          <w:u w:val="single"/>
          <w:shd w:val="clear" w:color="auto" w:fill="FFFFFF"/>
        </w:rPr>
        <w:t>22</w:t>
      </w:r>
      <w:r w:rsidR="00123531" w:rsidRPr="00F91C23">
        <w:rPr>
          <w:sz w:val="24"/>
          <w:szCs w:val="24"/>
        </w:rPr>
        <w:t>____________________</w:t>
      </w:r>
    </w:p>
    <w:p w14:paraId="5BBAFD74" w14:textId="594A5274" w:rsidR="00737CB6" w:rsidRPr="00F91C23" w:rsidRDefault="00737CB6" w:rsidP="00737CB6">
      <w:pPr>
        <w:rPr>
          <w:sz w:val="24"/>
          <w:szCs w:val="24"/>
        </w:rPr>
      </w:pPr>
      <w:r w:rsidRPr="00F91C23">
        <w:rPr>
          <w:sz w:val="24"/>
          <w:szCs w:val="24"/>
        </w:rPr>
        <w:t>WFWF PROJECT APPROVAL DATE:</w:t>
      </w:r>
      <w:r w:rsidR="00123531" w:rsidRPr="00F91C23">
        <w:rPr>
          <w:sz w:val="24"/>
          <w:szCs w:val="24"/>
        </w:rPr>
        <w:t xml:space="preserve">  </w:t>
      </w:r>
      <w:r w:rsidR="008D047F">
        <w:rPr>
          <w:sz w:val="24"/>
          <w:szCs w:val="24"/>
          <w:u w:val="single"/>
        </w:rPr>
        <w:t>0</w:t>
      </w:r>
      <w:r w:rsidR="00BA3AAC">
        <w:rPr>
          <w:sz w:val="24"/>
          <w:szCs w:val="24"/>
          <w:u w:val="single"/>
        </w:rPr>
        <w:t>3</w:t>
      </w:r>
      <w:r w:rsidR="008E6178">
        <w:rPr>
          <w:sz w:val="24"/>
          <w:szCs w:val="24"/>
          <w:u w:val="single"/>
        </w:rPr>
        <w:t>/</w:t>
      </w:r>
      <w:r w:rsidR="00BA3AAC">
        <w:rPr>
          <w:sz w:val="24"/>
          <w:szCs w:val="24"/>
          <w:u w:val="single"/>
        </w:rPr>
        <w:t>02</w:t>
      </w:r>
      <w:r w:rsidR="00FC4CDA">
        <w:rPr>
          <w:sz w:val="24"/>
          <w:szCs w:val="24"/>
          <w:u w:val="single"/>
        </w:rPr>
        <w:t>/20</w:t>
      </w:r>
      <w:r w:rsidR="002E1748">
        <w:rPr>
          <w:sz w:val="24"/>
          <w:szCs w:val="24"/>
          <w:u w:val="single"/>
        </w:rPr>
        <w:t>2</w:t>
      </w:r>
      <w:r w:rsidR="003E70C4">
        <w:rPr>
          <w:sz w:val="24"/>
          <w:szCs w:val="24"/>
          <w:u w:val="single"/>
        </w:rPr>
        <w:t>1</w:t>
      </w:r>
      <w:r w:rsidR="00123531" w:rsidRPr="00F91C23">
        <w:rPr>
          <w:sz w:val="24"/>
          <w:szCs w:val="24"/>
        </w:rPr>
        <w:t>________________</w:t>
      </w:r>
    </w:p>
    <w:p w14:paraId="2F9A285A" w14:textId="03EB7D68" w:rsidR="003D6264" w:rsidRPr="00F91C23" w:rsidRDefault="003D6264" w:rsidP="00737CB6">
      <w:pPr>
        <w:rPr>
          <w:sz w:val="24"/>
          <w:szCs w:val="24"/>
        </w:rPr>
      </w:pPr>
      <w:r w:rsidRPr="00F91C23">
        <w:rPr>
          <w:sz w:val="24"/>
          <w:szCs w:val="24"/>
        </w:rPr>
        <w:t xml:space="preserve">PROJECT COMPLETION DATE:  </w:t>
      </w:r>
      <w:r w:rsidR="008E6178">
        <w:rPr>
          <w:sz w:val="24"/>
          <w:szCs w:val="24"/>
          <w:u w:val="single"/>
        </w:rPr>
        <w:t>___</w:t>
      </w:r>
      <w:r w:rsidR="00D31943">
        <w:rPr>
          <w:sz w:val="24"/>
          <w:szCs w:val="24"/>
          <w:u w:val="single"/>
        </w:rPr>
        <w:t>0</w:t>
      </w:r>
      <w:r w:rsidR="002E0BD8">
        <w:rPr>
          <w:sz w:val="24"/>
          <w:szCs w:val="24"/>
          <w:u w:val="single"/>
        </w:rPr>
        <w:t>3</w:t>
      </w:r>
      <w:r w:rsidR="00AC16BE">
        <w:rPr>
          <w:sz w:val="24"/>
          <w:szCs w:val="24"/>
          <w:u w:val="single"/>
        </w:rPr>
        <w:t>/</w:t>
      </w:r>
      <w:r w:rsidR="002E0BD8">
        <w:rPr>
          <w:sz w:val="24"/>
          <w:szCs w:val="24"/>
          <w:u w:val="single"/>
        </w:rPr>
        <w:t>18</w:t>
      </w:r>
      <w:r w:rsidR="00AC16BE">
        <w:rPr>
          <w:sz w:val="24"/>
          <w:szCs w:val="24"/>
          <w:u w:val="single"/>
        </w:rPr>
        <w:t>/20</w:t>
      </w:r>
      <w:r w:rsidR="00FC4CDA">
        <w:rPr>
          <w:sz w:val="24"/>
          <w:szCs w:val="24"/>
          <w:u w:val="single"/>
        </w:rPr>
        <w:t>2</w:t>
      </w:r>
      <w:r w:rsidR="003E70C4">
        <w:rPr>
          <w:sz w:val="24"/>
          <w:szCs w:val="24"/>
          <w:u w:val="single"/>
        </w:rPr>
        <w:t>2</w:t>
      </w:r>
      <w:r w:rsidR="008E6178">
        <w:rPr>
          <w:sz w:val="24"/>
          <w:szCs w:val="24"/>
          <w:u w:val="single"/>
        </w:rPr>
        <w:t>____</w:t>
      </w:r>
      <w:r w:rsidR="00123531" w:rsidRPr="00F91C23">
        <w:rPr>
          <w:sz w:val="24"/>
          <w:szCs w:val="24"/>
        </w:rPr>
        <w:t>_____________________</w:t>
      </w:r>
    </w:p>
    <w:p w14:paraId="480ADD09" w14:textId="58CBE65F" w:rsidR="00737CB6" w:rsidRPr="00F91C23" w:rsidRDefault="00737CB6" w:rsidP="00737CB6">
      <w:pPr>
        <w:rPr>
          <w:sz w:val="24"/>
          <w:szCs w:val="24"/>
        </w:rPr>
      </w:pPr>
      <w:r w:rsidRPr="00F91C23">
        <w:rPr>
          <w:sz w:val="24"/>
          <w:szCs w:val="24"/>
        </w:rPr>
        <w:t>WFWF PROJECT EXPIRATION DATE</w:t>
      </w:r>
      <w:r w:rsidR="003D6264" w:rsidRPr="00F91C23">
        <w:rPr>
          <w:sz w:val="24"/>
          <w:szCs w:val="24"/>
        </w:rPr>
        <w:t xml:space="preserve"> (3 YEARS POST-APPROVAL DATE)</w:t>
      </w:r>
      <w:r w:rsidRPr="00F91C23">
        <w:rPr>
          <w:sz w:val="24"/>
          <w:szCs w:val="24"/>
        </w:rPr>
        <w:t>:</w:t>
      </w:r>
      <w:r w:rsidR="00123531" w:rsidRPr="00F91C23">
        <w:rPr>
          <w:sz w:val="24"/>
          <w:szCs w:val="24"/>
        </w:rPr>
        <w:t xml:space="preserve">  </w:t>
      </w:r>
      <w:r w:rsidR="00F371FC">
        <w:rPr>
          <w:sz w:val="24"/>
          <w:szCs w:val="24"/>
          <w:u w:val="single"/>
        </w:rPr>
        <w:t>0</w:t>
      </w:r>
      <w:r w:rsidR="00BA3AAC">
        <w:rPr>
          <w:sz w:val="24"/>
          <w:szCs w:val="24"/>
          <w:u w:val="single"/>
        </w:rPr>
        <w:t>3</w:t>
      </w:r>
      <w:r w:rsidR="00FC4CDA">
        <w:rPr>
          <w:sz w:val="24"/>
          <w:szCs w:val="24"/>
          <w:u w:val="single"/>
        </w:rPr>
        <w:t>/02/202</w:t>
      </w:r>
      <w:r w:rsidR="003E70C4">
        <w:rPr>
          <w:sz w:val="24"/>
          <w:szCs w:val="24"/>
          <w:u w:val="single"/>
        </w:rPr>
        <w:t>4</w:t>
      </w:r>
      <w:r w:rsidR="00123531" w:rsidRPr="00F91C23">
        <w:rPr>
          <w:sz w:val="24"/>
          <w:szCs w:val="24"/>
        </w:rPr>
        <w:t>_________</w:t>
      </w:r>
    </w:p>
    <w:p w14:paraId="63CE8207" w14:textId="0AEE6485" w:rsidR="00737CB6" w:rsidRPr="00F91C23" w:rsidRDefault="00737CB6" w:rsidP="00737CB6">
      <w:pPr>
        <w:rPr>
          <w:sz w:val="24"/>
          <w:szCs w:val="24"/>
        </w:rPr>
      </w:pPr>
      <w:r w:rsidRPr="00F91C23">
        <w:rPr>
          <w:sz w:val="24"/>
          <w:szCs w:val="24"/>
        </w:rPr>
        <w:t xml:space="preserve">WFWF FUNDS APPROVED:  </w:t>
      </w:r>
      <w:r w:rsidR="00E96F28">
        <w:rPr>
          <w:sz w:val="24"/>
          <w:szCs w:val="24"/>
          <w:u w:val="single"/>
        </w:rPr>
        <w:t>$</w:t>
      </w:r>
      <w:r w:rsidR="002E0BD8">
        <w:rPr>
          <w:sz w:val="24"/>
          <w:szCs w:val="24"/>
          <w:u w:val="single"/>
        </w:rPr>
        <w:t>7,</w:t>
      </w:r>
      <w:r w:rsidR="00FC4CDA">
        <w:rPr>
          <w:sz w:val="24"/>
          <w:szCs w:val="24"/>
          <w:u w:val="single"/>
        </w:rPr>
        <w:t>000.00</w:t>
      </w:r>
      <w:r w:rsidR="00123531" w:rsidRPr="00F91C23">
        <w:rPr>
          <w:sz w:val="24"/>
          <w:szCs w:val="24"/>
        </w:rPr>
        <w:t>_______________________</w:t>
      </w:r>
    </w:p>
    <w:p w14:paraId="045F25A2" w14:textId="41D32A9C" w:rsidR="00737CB6" w:rsidRPr="00F91C23" w:rsidRDefault="00737CB6" w:rsidP="00737CB6">
      <w:pPr>
        <w:rPr>
          <w:sz w:val="24"/>
          <w:szCs w:val="24"/>
        </w:rPr>
      </w:pPr>
      <w:r w:rsidRPr="00F91C23">
        <w:rPr>
          <w:sz w:val="24"/>
          <w:szCs w:val="24"/>
        </w:rPr>
        <w:t>WFWF FUNDS EXPENDED:</w:t>
      </w:r>
      <w:r w:rsidR="00123531" w:rsidRPr="00F91C23">
        <w:rPr>
          <w:sz w:val="24"/>
          <w:szCs w:val="24"/>
        </w:rPr>
        <w:t xml:space="preserve">  </w:t>
      </w:r>
      <w:r w:rsidR="00FA4EC4">
        <w:rPr>
          <w:sz w:val="24"/>
          <w:szCs w:val="24"/>
          <w:u w:val="single"/>
        </w:rPr>
        <w:t>$</w:t>
      </w:r>
      <w:r w:rsidR="008E6178">
        <w:rPr>
          <w:sz w:val="24"/>
          <w:szCs w:val="24"/>
          <w:u w:val="single"/>
        </w:rPr>
        <w:t>_</w:t>
      </w:r>
      <w:r w:rsidR="002E0BD8">
        <w:rPr>
          <w:sz w:val="24"/>
          <w:szCs w:val="24"/>
          <w:u w:val="single"/>
        </w:rPr>
        <w:t>7,</w:t>
      </w:r>
      <w:r w:rsidR="00FC4CDA">
        <w:rPr>
          <w:sz w:val="24"/>
          <w:szCs w:val="24"/>
          <w:u w:val="single"/>
        </w:rPr>
        <w:t>000.00</w:t>
      </w:r>
      <w:r w:rsidR="008E6178">
        <w:rPr>
          <w:sz w:val="24"/>
          <w:szCs w:val="24"/>
          <w:u w:val="single"/>
        </w:rPr>
        <w:t>_____</w:t>
      </w:r>
      <w:r w:rsidR="00FA4EC4" w:rsidRPr="00F91C23">
        <w:rPr>
          <w:sz w:val="24"/>
          <w:szCs w:val="24"/>
        </w:rPr>
        <w:t>_______________________</w:t>
      </w:r>
    </w:p>
    <w:p w14:paraId="51335838" w14:textId="77777777" w:rsidR="00FA4EC4" w:rsidRDefault="003D6264" w:rsidP="00FA4EC4">
      <w:pPr>
        <w:rPr>
          <w:sz w:val="24"/>
          <w:szCs w:val="24"/>
        </w:rPr>
      </w:pPr>
      <w:r w:rsidRPr="00F91C23">
        <w:rPr>
          <w:sz w:val="24"/>
          <w:szCs w:val="24"/>
        </w:rPr>
        <w:t>WFWF FUNDS UNEXPENDED:</w:t>
      </w:r>
      <w:r w:rsidR="00123531" w:rsidRPr="00F91C23">
        <w:rPr>
          <w:sz w:val="24"/>
          <w:szCs w:val="24"/>
        </w:rPr>
        <w:t xml:space="preserve">  </w:t>
      </w:r>
      <w:r w:rsidR="008E6178">
        <w:rPr>
          <w:sz w:val="24"/>
          <w:szCs w:val="24"/>
          <w:u w:val="single"/>
        </w:rPr>
        <w:t>$_</w:t>
      </w:r>
      <w:r w:rsidR="006B1051">
        <w:rPr>
          <w:sz w:val="24"/>
          <w:szCs w:val="24"/>
          <w:u w:val="single"/>
        </w:rPr>
        <w:t>0</w:t>
      </w:r>
      <w:r w:rsidR="008E6178">
        <w:rPr>
          <w:sz w:val="24"/>
          <w:szCs w:val="24"/>
          <w:u w:val="single"/>
        </w:rPr>
        <w:t>_</w:t>
      </w:r>
      <w:r w:rsidR="00123531" w:rsidRPr="00F91C23">
        <w:rPr>
          <w:sz w:val="24"/>
          <w:szCs w:val="24"/>
        </w:rPr>
        <w:t>________________________</w:t>
      </w:r>
    </w:p>
    <w:p w14:paraId="39CC482B" w14:textId="77777777" w:rsidR="00737CB6" w:rsidRPr="00F91C23" w:rsidRDefault="00737CB6" w:rsidP="00FA4EC4">
      <w:pPr>
        <w:rPr>
          <w:sz w:val="24"/>
          <w:szCs w:val="24"/>
          <w:u w:val="single"/>
        </w:rPr>
      </w:pPr>
      <w:r w:rsidRPr="00F91C23">
        <w:rPr>
          <w:sz w:val="24"/>
          <w:szCs w:val="24"/>
          <w:u w:val="single"/>
        </w:rPr>
        <w:t>MATCHING FUNDS EXPENDED</w:t>
      </w:r>
    </w:p>
    <w:p w14:paraId="6CF95BB5" w14:textId="66D37C4E" w:rsidR="00737CB6" w:rsidRDefault="00291FD7" w:rsidP="00291FD7">
      <w:pPr>
        <w:rPr>
          <w:sz w:val="24"/>
          <w:szCs w:val="24"/>
        </w:rPr>
      </w:pPr>
      <w:r w:rsidRPr="00F91C23">
        <w:rPr>
          <w:sz w:val="24"/>
          <w:szCs w:val="24"/>
        </w:rPr>
        <w:t>IDENTIFY PARTNER</w:t>
      </w:r>
      <w:r w:rsidRPr="00F91C23">
        <w:rPr>
          <w:sz w:val="24"/>
          <w:szCs w:val="24"/>
        </w:rPr>
        <w:tab/>
      </w:r>
      <w:r w:rsidRPr="00F91C23">
        <w:rPr>
          <w:sz w:val="24"/>
          <w:szCs w:val="24"/>
        </w:rPr>
        <w:tab/>
      </w:r>
      <w:r w:rsidR="002D5614">
        <w:rPr>
          <w:sz w:val="24"/>
          <w:szCs w:val="24"/>
        </w:rPr>
        <w:t xml:space="preserve"> </w:t>
      </w:r>
      <w:r w:rsidR="00737CB6" w:rsidRPr="00F91C23">
        <w:rPr>
          <w:sz w:val="24"/>
          <w:szCs w:val="24"/>
        </w:rPr>
        <w:t>IN-KIND SERVICES</w:t>
      </w:r>
      <w:r w:rsidR="00123531" w:rsidRPr="00F91C23">
        <w:rPr>
          <w:sz w:val="24"/>
          <w:szCs w:val="24"/>
        </w:rPr>
        <w:t xml:space="preserve"> (value of)</w:t>
      </w:r>
      <w:r w:rsidR="00737CB6" w:rsidRPr="00F91C23">
        <w:rPr>
          <w:sz w:val="24"/>
          <w:szCs w:val="24"/>
        </w:rPr>
        <w:tab/>
      </w:r>
      <w:r w:rsidR="002D5614">
        <w:rPr>
          <w:sz w:val="24"/>
          <w:szCs w:val="24"/>
        </w:rPr>
        <w:tab/>
      </w:r>
      <w:r w:rsidR="00737CB6" w:rsidRPr="00F91C23">
        <w:rPr>
          <w:sz w:val="24"/>
          <w:szCs w:val="24"/>
        </w:rPr>
        <w:t>CASH</w:t>
      </w:r>
    </w:p>
    <w:p w14:paraId="5A549D38" w14:textId="7B2041DC" w:rsidR="00025A02" w:rsidRDefault="00025A02" w:rsidP="00291FD7">
      <w:pPr>
        <w:rPr>
          <w:sz w:val="24"/>
          <w:szCs w:val="24"/>
        </w:rPr>
      </w:pPr>
    </w:p>
    <w:p w14:paraId="1F8B90EE" w14:textId="6CE1C322" w:rsidR="00025A02" w:rsidRPr="00F91C23" w:rsidRDefault="00025A02" w:rsidP="00025A02">
      <w:pPr>
        <w:ind w:left="6480" w:hanging="6480"/>
        <w:rPr>
          <w:sz w:val="24"/>
          <w:szCs w:val="24"/>
        </w:rPr>
      </w:pPr>
      <w:r>
        <w:rPr>
          <w:sz w:val="24"/>
          <w:szCs w:val="24"/>
        </w:rPr>
        <w:t>1. New Mexico Wild Sheep Foundation</w:t>
      </w:r>
      <w:r>
        <w:rPr>
          <w:sz w:val="24"/>
          <w:szCs w:val="24"/>
        </w:rPr>
        <w:tab/>
      </w:r>
      <w:r w:rsidRPr="002E0BD8">
        <w:rPr>
          <w:b/>
          <w:bCs/>
          <w:sz w:val="24"/>
          <w:szCs w:val="24"/>
        </w:rPr>
        <w:t>6,000.00</w:t>
      </w:r>
      <w:r>
        <w:rPr>
          <w:sz w:val="24"/>
          <w:szCs w:val="24"/>
        </w:rPr>
        <w:t xml:space="preserve"> (contract of Fence and catchment) </w:t>
      </w:r>
    </w:p>
    <w:p w14:paraId="35401089" w14:textId="77777777" w:rsidR="008D047F" w:rsidRDefault="008D047F" w:rsidP="008D047F">
      <w:pPr>
        <w:rPr>
          <w:sz w:val="24"/>
          <w:szCs w:val="24"/>
          <w:u w:val="single"/>
        </w:rPr>
      </w:pPr>
    </w:p>
    <w:p w14:paraId="72BDF5E0" w14:textId="6025F199" w:rsidR="004B4D71" w:rsidRPr="009029DB" w:rsidRDefault="00025A02" w:rsidP="004B4D71">
      <w:pPr>
        <w:ind w:left="6480" w:hanging="6480"/>
        <w:rPr>
          <w:b/>
          <w:bCs/>
          <w:sz w:val="24"/>
          <w:szCs w:val="24"/>
          <w:u w:val="single"/>
        </w:rPr>
      </w:pPr>
      <w:r w:rsidRPr="002E0BD8">
        <w:rPr>
          <w:sz w:val="24"/>
          <w:szCs w:val="24"/>
        </w:rPr>
        <w:t xml:space="preserve">2. </w:t>
      </w:r>
      <w:r w:rsidR="00084FD3" w:rsidRPr="002E0BD8">
        <w:rPr>
          <w:sz w:val="24"/>
          <w:szCs w:val="24"/>
        </w:rPr>
        <w:t>BLM</w:t>
      </w:r>
      <w:r w:rsidR="00AC16BE" w:rsidRPr="002E0BD8">
        <w:rPr>
          <w:sz w:val="24"/>
          <w:szCs w:val="24"/>
        </w:rPr>
        <w:t>-Socorro Field Office</w:t>
      </w:r>
      <w:r w:rsidR="00F91C23">
        <w:rPr>
          <w:sz w:val="24"/>
          <w:szCs w:val="24"/>
        </w:rPr>
        <w:tab/>
      </w:r>
      <w:r w:rsidR="004B4D71" w:rsidRPr="009029DB">
        <w:rPr>
          <w:b/>
          <w:bCs/>
          <w:sz w:val="24"/>
          <w:szCs w:val="24"/>
          <w:u w:val="single"/>
        </w:rPr>
        <w:t>$</w:t>
      </w:r>
      <w:r w:rsidR="002E0BD8">
        <w:rPr>
          <w:b/>
          <w:bCs/>
          <w:sz w:val="24"/>
          <w:szCs w:val="24"/>
          <w:u w:val="single"/>
        </w:rPr>
        <w:t>26</w:t>
      </w:r>
      <w:r w:rsidR="009029DB" w:rsidRPr="009029DB">
        <w:rPr>
          <w:b/>
          <w:bCs/>
          <w:sz w:val="24"/>
          <w:szCs w:val="24"/>
          <w:u w:val="single"/>
        </w:rPr>
        <w:t>,</w:t>
      </w:r>
      <w:r w:rsidR="002E0BD8">
        <w:rPr>
          <w:b/>
          <w:bCs/>
          <w:sz w:val="24"/>
          <w:szCs w:val="24"/>
          <w:u w:val="single"/>
        </w:rPr>
        <w:t>460</w:t>
      </w:r>
      <w:r w:rsidR="004B4D71" w:rsidRPr="009029DB">
        <w:rPr>
          <w:b/>
          <w:bCs/>
          <w:sz w:val="24"/>
          <w:szCs w:val="24"/>
          <w:u w:val="single"/>
        </w:rPr>
        <w:t xml:space="preserve">.00: </w:t>
      </w:r>
      <w:r w:rsidR="004B4D71" w:rsidRPr="009029DB">
        <w:rPr>
          <w:rFonts w:ascii="Times New Roman" w:eastAsia="Calibri" w:hAnsi="Times New Roman" w:cs="Times New Roman"/>
          <w:bCs/>
          <w:u w:val="single"/>
        </w:rPr>
        <w:t xml:space="preserve"> </w:t>
      </w:r>
      <w:r w:rsidR="00780C49" w:rsidRPr="009029DB">
        <w:rPr>
          <w:rFonts w:ascii="Times New Roman" w:eastAsia="Calibri" w:hAnsi="Times New Roman" w:cs="Times New Roman"/>
          <w:bCs/>
          <w:u w:val="single"/>
        </w:rPr>
        <w:t>4,860.00 (</w:t>
      </w:r>
      <w:r w:rsidR="004B4D71" w:rsidRPr="009029DB">
        <w:rPr>
          <w:rFonts w:ascii="Times New Roman" w:eastAsia="Calibri" w:hAnsi="Times New Roman" w:cs="Times New Roman"/>
          <w:bCs/>
          <w:u w:val="single"/>
        </w:rPr>
        <w:t xml:space="preserve">NEPA, </w:t>
      </w:r>
      <w:r w:rsidR="00111E92" w:rsidRPr="009029DB">
        <w:rPr>
          <w:rFonts w:ascii="Times New Roman" w:eastAsia="Calibri" w:hAnsi="Times New Roman" w:cs="Times New Roman"/>
          <w:bCs/>
          <w:u w:val="single"/>
        </w:rPr>
        <w:t xml:space="preserve">Project Design, </w:t>
      </w:r>
      <w:r w:rsidR="004B4D71" w:rsidRPr="009029DB">
        <w:rPr>
          <w:rFonts w:ascii="Times New Roman" w:eastAsia="Calibri" w:hAnsi="Times New Roman" w:cs="Times New Roman"/>
          <w:bCs/>
          <w:u w:val="single"/>
        </w:rPr>
        <w:t xml:space="preserve">Tank and Drinker Install, and </w:t>
      </w:r>
      <w:r w:rsidR="002E1748" w:rsidRPr="009029DB">
        <w:rPr>
          <w:rFonts w:ascii="Times New Roman" w:eastAsia="Calibri" w:hAnsi="Times New Roman" w:cs="Times New Roman"/>
          <w:bCs/>
          <w:u w:val="single"/>
        </w:rPr>
        <w:t>Contract Implementation</w:t>
      </w:r>
      <w:r w:rsidR="00780C49" w:rsidRPr="009029DB">
        <w:rPr>
          <w:rFonts w:ascii="Times New Roman" w:eastAsia="Calibri" w:hAnsi="Times New Roman" w:cs="Times New Roman"/>
          <w:bCs/>
          <w:u w:val="single"/>
        </w:rPr>
        <w:t xml:space="preserve">);  </w:t>
      </w:r>
      <w:r w:rsidR="002E1748">
        <w:rPr>
          <w:rFonts w:ascii="Times New Roman" w:eastAsia="Calibri" w:hAnsi="Times New Roman" w:cs="Times New Roman"/>
          <w:bCs/>
          <w:u w:val="single"/>
        </w:rPr>
        <w:t xml:space="preserve">Project Materials: </w:t>
      </w:r>
      <w:r w:rsidR="002E0BD8">
        <w:rPr>
          <w:rFonts w:ascii="Times New Roman" w:eastAsia="Calibri" w:hAnsi="Times New Roman" w:cs="Times New Roman"/>
          <w:bCs/>
          <w:u w:val="single"/>
        </w:rPr>
        <w:t>$21,</w:t>
      </w:r>
      <w:r w:rsidR="00B837C3">
        <w:rPr>
          <w:rFonts w:ascii="Times New Roman" w:eastAsia="Calibri" w:hAnsi="Times New Roman" w:cs="Times New Roman"/>
          <w:bCs/>
          <w:u w:val="single"/>
        </w:rPr>
        <w:t>6</w:t>
      </w:r>
      <w:r w:rsidR="002E0BD8">
        <w:rPr>
          <w:rFonts w:ascii="Times New Roman" w:eastAsia="Calibri" w:hAnsi="Times New Roman" w:cs="Times New Roman"/>
          <w:bCs/>
          <w:u w:val="single"/>
        </w:rPr>
        <w:t>0</w:t>
      </w:r>
      <w:r w:rsidR="00B837C3">
        <w:rPr>
          <w:rFonts w:ascii="Times New Roman" w:eastAsia="Calibri" w:hAnsi="Times New Roman" w:cs="Times New Roman"/>
          <w:bCs/>
          <w:u w:val="single"/>
        </w:rPr>
        <w:t>0</w:t>
      </w:r>
      <w:r w:rsidR="00780C49" w:rsidRPr="009029DB">
        <w:rPr>
          <w:rFonts w:ascii="Times New Roman" w:eastAsia="Calibri" w:hAnsi="Times New Roman" w:cs="Times New Roman"/>
          <w:bCs/>
          <w:u w:val="single"/>
        </w:rPr>
        <w:t>.00</w:t>
      </w:r>
      <w:r w:rsidR="002E1748">
        <w:rPr>
          <w:rFonts w:ascii="Times New Roman" w:eastAsia="Calibri" w:hAnsi="Times New Roman" w:cs="Times New Roman"/>
          <w:bCs/>
          <w:u w:val="single"/>
        </w:rPr>
        <w:t xml:space="preserve"> – </w:t>
      </w:r>
      <w:r w:rsidR="00780C49" w:rsidRPr="009029DB">
        <w:rPr>
          <w:rFonts w:ascii="Times New Roman" w:eastAsia="Calibri" w:hAnsi="Times New Roman" w:cs="Times New Roman"/>
          <w:bCs/>
          <w:u w:val="single"/>
        </w:rPr>
        <w:t>Tank</w:t>
      </w:r>
      <w:r w:rsidR="002E1748">
        <w:rPr>
          <w:rFonts w:ascii="Times New Roman" w:eastAsia="Calibri" w:hAnsi="Times New Roman" w:cs="Times New Roman"/>
          <w:bCs/>
          <w:u w:val="single"/>
        </w:rPr>
        <w:t>s (</w:t>
      </w:r>
      <w:r w:rsidR="002E0BD8">
        <w:rPr>
          <w:rFonts w:ascii="Times New Roman" w:eastAsia="Calibri" w:hAnsi="Times New Roman" w:cs="Times New Roman"/>
          <w:bCs/>
          <w:u w:val="single"/>
        </w:rPr>
        <w:t>13,400</w:t>
      </w:r>
      <w:r w:rsidR="002E1748">
        <w:rPr>
          <w:rFonts w:ascii="Times New Roman" w:eastAsia="Calibri" w:hAnsi="Times New Roman" w:cs="Times New Roman"/>
          <w:bCs/>
          <w:u w:val="single"/>
        </w:rPr>
        <w:t>.00),</w:t>
      </w:r>
      <w:r w:rsidR="00780C49" w:rsidRPr="009029DB">
        <w:rPr>
          <w:rFonts w:ascii="Times New Roman" w:eastAsia="Calibri" w:hAnsi="Times New Roman" w:cs="Times New Roman"/>
          <w:bCs/>
          <w:u w:val="single"/>
        </w:rPr>
        <w:t xml:space="preserve"> </w:t>
      </w:r>
      <w:r w:rsidR="00936B25">
        <w:rPr>
          <w:rFonts w:ascii="Times New Roman" w:eastAsia="Calibri" w:hAnsi="Times New Roman" w:cs="Times New Roman"/>
          <w:bCs/>
          <w:u w:val="single"/>
        </w:rPr>
        <w:t>2 3/8” pipe</w:t>
      </w:r>
      <w:r w:rsidR="002E0BD8">
        <w:rPr>
          <w:rFonts w:ascii="Times New Roman" w:eastAsia="Calibri" w:hAnsi="Times New Roman" w:cs="Times New Roman"/>
          <w:bCs/>
          <w:u w:val="single"/>
        </w:rPr>
        <w:t xml:space="preserve">, </w:t>
      </w:r>
      <w:r w:rsidR="00B837C3">
        <w:rPr>
          <w:rFonts w:ascii="Times New Roman" w:eastAsia="Calibri" w:hAnsi="Times New Roman" w:cs="Times New Roman"/>
          <w:bCs/>
          <w:u w:val="single"/>
        </w:rPr>
        <w:t>catchment materials</w:t>
      </w:r>
      <w:r w:rsidR="002E0BD8">
        <w:rPr>
          <w:rFonts w:ascii="Times New Roman" w:eastAsia="Calibri" w:hAnsi="Times New Roman" w:cs="Times New Roman"/>
          <w:bCs/>
          <w:u w:val="single"/>
        </w:rPr>
        <w:t>, cable, fence hardware</w:t>
      </w:r>
      <w:r w:rsidR="00936B25">
        <w:rPr>
          <w:rFonts w:ascii="Times New Roman" w:eastAsia="Calibri" w:hAnsi="Times New Roman" w:cs="Times New Roman"/>
          <w:bCs/>
          <w:u w:val="single"/>
        </w:rPr>
        <w:t xml:space="preserve"> (</w:t>
      </w:r>
      <w:r w:rsidR="002E0BD8">
        <w:rPr>
          <w:rFonts w:ascii="Times New Roman" w:eastAsia="Calibri" w:hAnsi="Times New Roman" w:cs="Times New Roman"/>
          <w:bCs/>
          <w:u w:val="single"/>
        </w:rPr>
        <w:t>8,200</w:t>
      </w:r>
      <w:r w:rsidR="00B837C3">
        <w:rPr>
          <w:rFonts w:ascii="Times New Roman" w:eastAsia="Calibri" w:hAnsi="Times New Roman" w:cs="Times New Roman"/>
          <w:bCs/>
          <w:u w:val="single"/>
        </w:rPr>
        <w:t>.00)</w:t>
      </w:r>
      <w:r w:rsidR="00936B25">
        <w:rPr>
          <w:rFonts w:ascii="Times New Roman" w:eastAsia="Calibri" w:hAnsi="Times New Roman" w:cs="Times New Roman"/>
          <w:bCs/>
          <w:u w:val="single"/>
        </w:rPr>
        <w:t xml:space="preserve"> </w:t>
      </w:r>
      <w:r w:rsidR="002E1748">
        <w:rPr>
          <w:rFonts w:ascii="Times New Roman" w:eastAsia="Calibri" w:hAnsi="Times New Roman" w:cs="Times New Roman"/>
          <w:bCs/>
          <w:u w:val="single"/>
        </w:rPr>
        <w:t xml:space="preserve"> </w:t>
      </w:r>
    </w:p>
    <w:p w14:paraId="3F9016E1" w14:textId="77777777" w:rsidR="002007D4" w:rsidRPr="002007D4" w:rsidRDefault="002007D4" w:rsidP="002007D4">
      <w:pPr>
        <w:rPr>
          <w:sz w:val="24"/>
          <w:szCs w:val="24"/>
          <w:u w:val="single"/>
        </w:rPr>
      </w:pPr>
    </w:p>
    <w:p w14:paraId="15CA99FF" w14:textId="77777777" w:rsidR="00780040" w:rsidRPr="00394FFB" w:rsidRDefault="003D6264" w:rsidP="00936D06">
      <w:pPr>
        <w:pStyle w:val="ListParagraph"/>
        <w:numPr>
          <w:ilvl w:val="0"/>
          <w:numId w:val="1"/>
        </w:numPr>
        <w:rPr>
          <w:sz w:val="24"/>
          <w:szCs w:val="24"/>
        </w:rPr>
      </w:pPr>
      <w:r w:rsidRPr="00394FFB">
        <w:rPr>
          <w:sz w:val="24"/>
          <w:szCs w:val="24"/>
        </w:rPr>
        <w:t>SUBMIT COPIES OF ALL INVOICES</w:t>
      </w:r>
      <w:r w:rsidR="00B04A84" w:rsidRPr="00394FFB">
        <w:rPr>
          <w:sz w:val="24"/>
          <w:szCs w:val="24"/>
        </w:rPr>
        <w:t xml:space="preserve"> RELATED TO THE PROJECT</w:t>
      </w:r>
      <w:r w:rsidR="0091412E" w:rsidRPr="00394FFB">
        <w:rPr>
          <w:sz w:val="24"/>
          <w:szCs w:val="24"/>
        </w:rPr>
        <w:t xml:space="preserve">: </w:t>
      </w:r>
      <w:r w:rsidR="00394FFB" w:rsidRPr="00394FFB">
        <w:rPr>
          <w:sz w:val="24"/>
          <w:szCs w:val="24"/>
        </w:rPr>
        <w:t>All invoices submitted by vendors</w:t>
      </w:r>
    </w:p>
    <w:p w14:paraId="18828077" w14:textId="5942A5E2" w:rsidR="00F91C23" w:rsidRDefault="003D6264" w:rsidP="00F91C23">
      <w:pPr>
        <w:pStyle w:val="ListParagraph"/>
        <w:numPr>
          <w:ilvl w:val="0"/>
          <w:numId w:val="1"/>
        </w:numPr>
        <w:rPr>
          <w:sz w:val="24"/>
          <w:szCs w:val="24"/>
        </w:rPr>
      </w:pPr>
      <w:r w:rsidRPr="00F91C23">
        <w:rPr>
          <w:sz w:val="24"/>
          <w:szCs w:val="24"/>
        </w:rPr>
        <w:t>SUBMIT .JPG DIGITAL PHOTOS OF PROJECT DURING CONSTRUCTION AND AT COMPLETION</w:t>
      </w:r>
    </w:p>
    <w:p w14:paraId="406850DC" w14:textId="6B814D5D" w:rsidR="00E16107" w:rsidRPr="00E16107" w:rsidRDefault="00E16107" w:rsidP="00E16107">
      <w:pPr>
        <w:rPr>
          <w:sz w:val="24"/>
          <w:szCs w:val="24"/>
        </w:rPr>
      </w:pPr>
      <w:r w:rsidRPr="00E16107">
        <w:rPr>
          <w:sz w:val="24"/>
          <w:szCs w:val="24"/>
        </w:rPr>
        <w:t xml:space="preserve">Project is located approximately 08 miles southwest of Socorro, NM, within the </w:t>
      </w:r>
      <w:proofErr w:type="spellStart"/>
      <w:r w:rsidRPr="00E16107">
        <w:rPr>
          <w:sz w:val="24"/>
          <w:szCs w:val="24"/>
        </w:rPr>
        <w:t>Chupadera</w:t>
      </w:r>
      <w:proofErr w:type="spellEnd"/>
      <w:r w:rsidRPr="00E16107">
        <w:rPr>
          <w:sz w:val="24"/>
          <w:szCs w:val="24"/>
        </w:rPr>
        <w:t xml:space="preserve"> Mountains.  Project also falls within the East Magdalena Landscape and the Socorro Field Office Desert Bighorn Sheep Management Area</w:t>
      </w:r>
      <w:r w:rsidRPr="00E16107">
        <w:rPr>
          <w:sz w:val="24"/>
          <w:szCs w:val="24"/>
        </w:rPr>
        <w:t xml:space="preserve"> </w:t>
      </w:r>
      <w:r w:rsidRPr="00E16107">
        <w:rPr>
          <w:sz w:val="24"/>
          <w:szCs w:val="24"/>
        </w:rPr>
        <w:t>Project is located approximately seven miles southwest of Socorro, NM.</w:t>
      </w:r>
    </w:p>
    <w:p w14:paraId="0EFC4E4C" w14:textId="77777777" w:rsidR="00E16107" w:rsidRPr="00E16107" w:rsidRDefault="00E16107" w:rsidP="00E16107">
      <w:pPr>
        <w:rPr>
          <w:sz w:val="24"/>
          <w:szCs w:val="24"/>
        </w:rPr>
      </w:pPr>
      <w:r w:rsidRPr="00E16107">
        <w:rPr>
          <w:sz w:val="24"/>
          <w:szCs w:val="24"/>
        </w:rPr>
        <w:tab/>
        <w:t>Lat/Long: 33°59’32.03” N   106°59'47.43" W</w:t>
      </w:r>
    </w:p>
    <w:p w14:paraId="00546EBD" w14:textId="77777777" w:rsidR="00E16107" w:rsidRPr="00E16107" w:rsidRDefault="00E16107" w:rsidP="00E16107">
      <w:pPr>
        <w:rPr>
          <w:sz w:val="24"/>
          <w:szCs w:val="24"/>
        </w:rPr>
      </w:pPr>
      <w:r w:rsidRPr="00E16107">
        <w:rPr>
          <w:sz w:val="24"/>
          <w:szCs w:val="24"/>
        </w:rPr>
        <w:tab/>
        <w:t>UTM: 13S  316706 3762978</w:t>
      </w:r>
    </w:p>
    <w:p w14:paraId="6CE2B48D" w14:textId="542E4552" w:rsidR="00E16107" w:rsidRPr="00E16107" w:rsidRDefault="00E16107" w:rsidP="00E16107">
      <w:pPr>
        <w:rPr>
          <w:sz w:val="24"/>
          <w:szCs w:val="24"/>
        </w:rPr>
      </w:pPr>
      <w:r w:rsidRPr="00E16107">
        <w:rPr>
          <w:sz w:val="24"/>
          <w:szCs w:val="24"/>
        </w:rPr>
        <w:lastRenderedPageBreak/>
        <w:tab/>
      </w:r>
    </w:p>
    <w:p w14:paraId="204D02D2" w14:textId="4212B99C" w:rsidR="00CC746E" w:rsidRPr="00BD7EC2" w:rsidRDefault="005E136C" w:rsidP="00961B0B">
      <w:pPr>
        <w:pStyle w:val="ListParagraph"/>
        <w:numPr>
          <w:ilvl w:val="0"/>
          <w:numId w:val="1"/>
        </w:numPr>
        <w:rPr>
          <w:sz w:val="24"/>
          <w:szCs w:val="24"/>
        </w:rPr>
      </w:pPr>
      <w:r w:rsidRPr="00BD7EC2">
        <w:rPr>
          <w:sz w:val="24"/>
          <w:szCs w:val="24"/>
        </w:rPr>
        <w:t xml:space="preserve">Please provide a short summary of work completed in the space below.   </w:t>
      </w:r>
    </w:p>
    <w:p w14:paraId="4571E504" w14:textId="77777777" w:rsidR="00BE29FF" w:rsidRDefault="005E136C" w:rsidP="00CC746E">
      <w:pPr>
        <w:pStyle w:val="ListParagraph"/>
        <w:ind w:left="360"/>
        <w:rPr>
          <w:sz w:val="24"/>
          <w:szCs w:val="24"/>
        </w:rPr>
      </w:pPr>
      <w:r w:rsidRPr="00F91C23">
        <w:rPr>
          <w:sz w:val="24"/>
          <w:szCs w:val="24"/>
        </w:rPr>
        <w:t xml:space="preserve"> </w:t>
      </w:r>
    </w:p>
    <w:p w14:paraId="3D6BA32B" w14:textId="47343433" w:rsidR="003F3FE5" w:rsidRDefault="00874F14" w:rsidP="00874F14">
      <w:pPr>
        <w:pStyle w:val="ListParagraph"/>
        <w:spacing w:line="480" w:lineRule="auto"/>
        <w:ind w:left="360"/>
        <w:rPr>
          <w:rFonts w:ascii="Helvetica" w:hAnsi="Helvetica" w:cs="Helvetica"/>
          <w:bCs/>
        </w:rPr>
      </w:pPr>
      <w:r w:rsidRPr="00874F14">
        <w:rPr>
          <w:rFonts w:ascii="Helvetica" w:hAnsi="Helvetica" w:cs="Helvetica"/>
          <w:bCs/>
        </w:rPr>
        <w:t xml:space="preserve">With </w:t>
      </w:r>
      <w:r w:rsidR="00921F3D">
        <w:rPr>
          <w:rFonts w:ascii="Helvetica" w:hAnsi="Helvetica" w:cs="Helvetica"/>
          <w:bCs/>
        </w:rPr>
        <w:t xml:space="preserve">funding and </w:t>
      </w:r>
      <w:r w:rsidRPr="00874F14">
        <w:rPr>
          <w:rFonts w:ascii="Helvetica" w:hAnsi="Helvetica" w:cs="Helvetica"/>
          <w:bCs/>
        </w:rPr>
        <w:t xml:space="preserve">assistance from </w:t>
      </w:r>
      <w:r w:rsidR="00B53CD6">
        <w:rPr>
          <w:rFonts w:ascii="Helvetica" w:hAnsi="Helvetica" w:cs="Helvetica"/>
          <w:bCs/>
        </w:rPr>
        <w:t xml:space="preserve">habitat </w:t>
      </w:r>
      <w:r w:rsidRPr="00874F14">
        <w:rPr>
          <w:rFonts w:ascii="Helvetica" w:hAnsi="Helvetica" w:cs="Helvetica"/>
          <w:bCs/>
        </w:rPr>
        <w:t>partners</w:t>
      </w:r>
      <w:r w:rsidR="00040863">
        <w:rPr>
          <w:rFonts w:ascii="Helvetica" w:hAnsi="Helvetica" w:cs="Helvetica"/>
          <w:bCs/>
        </w:rPr>
        <w:t>;</w:t>
      </w:r>
      <w:r w:rsidRPr="00874F14">
        <w:rPr>
          <w:rFonts w:ascii="Helvetica" w:hAnsi="Helvetica" w:cs="Helvetica"/>
          <w:bCs/>
        </w:rPr>
        <w:t xml:space="preserve"> which included </w:t>
      </w:r>
      <w:r>
        <w:rPr>
          <w:rFonts w:ascii="Helvetica" w:hAnsi="Helvetica" w:cs="Helvetica"/>
          <w:bCs/>
        </w:rPr>
        <w:t xml:space="preserve">the </w:t>
      </w:r>
      <w:r w:rsidR="002E0BD8">
        <w:rPr>
          <w:rFonts w:ascii="Helvetica" w:hAnsi="Helvetica" w:cs="Helvetica"/>
          <w:bCs/>
        </w:rPr>
        <w:t>New Mexico Wild Sheep Foundation</w:t>
      </w:r>
      <w:r w:rsidR="009935C0">
        <w:rPr>
          <w:rFonts w:ascii="Helvetica" w:hAnsi="Helvetica" w:cs="Helvetica"/>
          <w:bCs/>
        </w:rPr>
        <w:t xml:space="preserve"> (NMWSF) and the Water for Wildlife Foundation </w:t>
      </w:r>
      <w:r w:rsidR="002E0BD8">
        <w:rPr>
          <w:rFonts w:ascii="Helvetica" w:hAnsi="Helvetica" w:cs="Helvetica"/>
          <w:bCs/>
        </w:rPr>
        <w:t>, t</w:t>
      </w:r>
      <w:r w:rsidR="00B837C3">
        <w:rPr>
          <w:rFonts w:ascii="Helvetica" w:hAnsi="Helvetica" w:cs="Helvetica"/>
          <w:bCs/>
        </w:rPr>
        <w:t>he</w:t>
      </w:r>
      <w:r w:rsidRPr="00874F14">
        <w:rPr>
          <w:rFonts w:ascii="Helvetica" w:hAnsi="Helvetica" w:cs="Helvetica"/>
          <w:bCs/>
        </w:rPr>
        <w:t xml:space="preserve"> BLM-SFO was able to construct</w:t>
      </w:r>
      <w:r w:rsidR="00040863">
        <w:rPr>
          <w:rFonts w:ascii="Helvetica" w:hAnsi="Helvetica" w:cs="Helvetica"/>
          <w:bCs/>
        </w:rPr>
        <w:t xml:space="preserve"> </w:t>
      </w:r>
      <w:r w:rsidR="003D1291">
        <w:rPr>
          <w:rFonts w:ascii="Helvetica" w:hAnsi="Helvetica" w:cs="Helvetica"/>
          <w:bCs/>
        </w:rPr>
        <w:t xml:space="preserve">the </w:t>
      </w:r>
      <w:r w:rsidR="00B837C3">
        <w:rPr>
          <w:rFonts w:ascii="Helvetica" w:hAnsi="Helvetica" w:cs="Helvetica"/>
          <w:bCs/>
        </w:rPr>
        <w:t xml:space="preserve">water </w:t>
      </w:r>
      <w:r w:rsidR="002D5614">
        <w:rPr>
          <w:rFonts w:ascii="Helvetica" w:hAnsi="Helvetica" w:cs="Helvetica"/>
          <w:bCs/>
        </w:rPr>
        <w:t>development</w:t>
      </w:r>
      <w:r w:rsidR="00207195">
        <w:rPr>
          <w:rFonts w:ascii="Helvetica" w:hAnsi="Helvetica" w:cs="Helvetica"/>
          <w:bCs/>
        </w:rPr>
        <w:t xml:space="preserve"> </w:t>
      </w:r>
      <w:r w:rsidR="002E0BD8">
        <w:rPr>
          <w:rFonts w:ascii="Helvetica" w:hAnsi="Helvetica" w:cs="Helvetica"/>
          <w:bCs/>
        </w:rPr>
        <w:t xml:space="preserve">and fence.  </w:t>
      </w:r>
      <w:r w:rsidR="00B837C3">
        <w:rPr>
          <w:rFonts w:ascii="Helvetica" w:hAnsi="Helvetica" w:cs="Helvetica"/>
          <w:bCs/>
        </w:rPr>
        <w:t>T</w:t>
      </w:r>
      <w:r w:rsidR="00040863">
        <w:rPr>
          <w:rFonts w:ascii="Helvetica" w:hAnsi="Helvetica" w:cs="Helvetica"/>
          <w:bCs/>
        </w:rPr>
        <w:t>he BLM-SFO</w:t>
      </w:r>
      <w:r w:rsidR="00B837C3">
        <w:rPr>
          <w:rFonts w:ascii="Helvetica" w:hAnsi="Helvetica" w:cs="Helvetica"/>
          <w:bCs/>
        </w:rPr>
        <w:t xml:space="preserve"> provided funding for </w:t>
      </w:r>
      <w:r w:rsidR="00437246">
        <w:rPr>
          <w:rFonts w:ascii="Helvetica" w:hAnsi="Helvetica" w:cs="Helvetica"/>
          <w:bCs/>
        </w:rPr>
        <w:t xml:space="preserve">the purchase </w:t>
      </w:r>
      <w:r w:rsidR="00520A0F">
        <w:rPr>
          <w:rFonts w:ascii="Helvetica" w:hAnsi="Helvetica" w:cs="Helvetica"/>
          <w:bCs/>
        </w:rPr>
        <w:t xml:space="preserve">of </w:t>
      </w:r>
      <w:r w:rsidR="009935C0">
        <w:rPr>
          <w:rFonts w:ascii="Helvetica" w:hAnsi="Helvetica" w:cs="Helvetica"/>
          <w:bCs/>
        </w:rPr>
        <w:t>BOSS Tanks, catchment materials, fence materials and fence hardware,</w:t>
      </w:r>
      <w:r w:rsidR="00520A0F">
        <w:rPr>
          <w:rFonts w:ascii="Helvetica" w:hAnsi="Helvetica" w:cs="Helvetica"/>
          <w:bCs/>
        </w:rPr>
        <w:t xml:space="preserve"> </w:t>
      </w:r>
      <w:r w:rsidR="00437246">
        <w:rPr>
          <w:rFonts w:ascii="Helvetica" w:hAnsi="Helvetica" w:cs="Helvetica"/>
          <w:bCs/>
        </w:rPr>
        <w:t>w</w:t>
      </w:r>
      <w:r w:rsidRPr="00874F14">
        <w:rPr>
          <w:rFonts w:ascii="Helvetica" w:hAnsi="Helvetica" w:cs="Helvetica"/>
          <w:bCs/>
        </w:rPr>
        <w:t xml:space="preserve">hile the </w:t>
      </w:r>
      <w:r w:rsidR="00437246">
        <w:rPr>
          <w:rFonts w:ascii="Helvetica" w:hAnsi="Helvetica" w:cs="Helvetica"/>
          <w:bCs/>
        </w:rPr>
        <w:t xml:space="preserve">WFWF </w:t>
      </w:r>
      <w:r w:rsidR="009935C0">
        <w:rPr>
          <w:rFonts w:ascii="Helvetica" w:hAnsi="Helvetica" w:cs="Helvetica"/>
          <w:bCs/>
        </w:rPr>
        <w:t xml:space="preserve">and the NMWSF </w:t>
      </w:r>
      <w:r w:rsidR="00437246">
        <w:rPr>
          <w:rFonts w:ascii="Helvetica" w:hAnsi="Helvetica" w:cs="Helvetica"/>
          <w:bCs/>
        </w:rPr>
        <w:t>funded the construction of the 1,000 sq-ft catchment</w:t>
      </w:r>
      <w:r w:rsidR="009935C0">
        <w:rPr>
          <w:rFonts w:ascii="Helvetica" w:hAnsi="Helvetica" w:cs="Helvetica"/>
          <w:bCs/>
        </w:rPr>
        <w:t>.</w:t>
      </w:r>
      <w:r w:rsidR="00B837C3">
        <w:rPr>
          <w:rFonts w:ascii="Helvetica" w:hAnsi="Helvetica" w:cs="Helvetica"/>
          <w:bCs/>
        </w:rPr>
        <w:t xml:space="preserve">. </w:t>
      </w:r>
      <w:r w:rsidR="003F3FE5">
        <w:rPr>
          <w:rFonts w:ascii="Helvetica" w:hAnsi="Helvetica" w:cs="Helvetica"/>
          <w:bCs/>
        </w:rPr>
        <w:t xml:space="preserve">  </w:t>
      </w:r>
    </w:p>
    <w:p w14:paraId="655F84DB" w14:textId="3A863AC2" w:rsidR="002D52F0" w:rsidRDefault="00E804E5" w:rsidP="00874F14">
      <w:pPr>
        <w:pStyle w:val="ListParagraph"/>
        <w:spacing w:line="480" w:lineRule="auto"/>
        <w:ind w:left="360"/>
        <w:rPr>
          <w:rFonts w:ascii="Helvetica" w:hAnsi="Helvetica" w:cs="Helvetica"/>
          <w:bCs/>
        </w:rPr>
      </w:pPr>
      <w:r w:rsidRPr="00874F14">
        <w:rPr>
          <w:rFonts w:ascii="Helvetica" w:hAnsi="Helvetica" w:cs="Helvetica"/>
          <w:bCs/>
        </w:rPr>
        <w:t xml:space="preserve">The wildlife water development facility consists </w:t>
      </w:r>
      <w:r w:rsidR="009935C0">
        <w:rPr>
          <w:rFonts w:ascii="Helvetica" w:hAnsi="Helvetica" w:cs="Helvetica"/>
          <w:bCs/>
        </w:rPr>
        <w:t xml:space="preserve">of a 1,000 sq-ft metal catchment and two BOSS Tank Storage Tank/Drinkers.  </w:t>
      </w:r>
      <w:r w:rsidR="009935C0">
        <w:rPr>
          <w:rFonts w:ascii="Helvetica" w:hAnsi="Helvetica" w:cs="Helvetica"/>
          <w:bCs/>
        </w:rPr>
        <w:t xml:space="preserve">The livestock </w:t>
      </w:r>
      <w:proofErr w:type="spellStart"/>
      <w:r w:rsidR="009935C0">
        <w:rPr>
          <w:rFonts w:ascii="Helvetica" w:hAnsi="Helvetica" w:cs="Helvetica"/>
          <w:bCs/>
        </w:rPr>
        <w:t>exclosure</w:t>
      </w:r>
      <w:proofErr w:type="spellEnd"/>
      <w:r w:rsidR="009935C0">
        <w:rPr>
          <w:rFonts w:ascii="Helvetica" w:hAnsi="Helvetica" w:cs="Helvetica"/>
          <w:bCs/>
        </w:rPr>
        <w:t xml:space="preserve"> consists of a </w:t>
      </w:r>
      <w:r w:rsidR="00BF499C">
        <w:rPr>
          <w:rFonts w:ascii="Helvetica" w:hAnsi="Helvetica" w:cs="Helvetica"/>
          <w:bCs/>
        </w:rPr>
        <w:t xml:space="preserve">2 3/8” pipe top rail fence with tow strands of ½” cable.  </w:t>
      </w:r>
      <w:r w:rsidR="00874F14" w:rsidRPr="00874F14">
        <w:rPr>
          <w:rFonts w:ascii="Helvetica" w:hAnsi="Helvetica" w:cs="Helvetica"/>
          <w:bCs/>
        </w:rPr>
        <w:t>The new water development will service an approximate 1-2 square mile area for</w:t>
      </w:r>
      <w:r w:rsidR="00437246">
        <w:rPr>
          <w:rFonts w:ascii="Helvetica" w:hAnsi="Helvetica" w:cs="Helvetica"/>
          <w:bCs/>
        </w:rPr>
        <w:t xml:space="preserve"> emphasis species such as </w:t>
      </w:r>
      <w:r w:rsidR="00BF499C">
        <w:rPr>
          <w:rFonts w:ascii="Helvetica" w:hAnsi="Helvetica" w:cs="Helvetica"/>
          <w:bCs/>
        </w:rPr>
        <w:t xml:space="preserve">desert big horn sheep, </w:t>
      </w:r>
      <w:r w:rsidR="00520A0F">
        <w:rPr>
          <w:rFonts w:ascii="Helvetica" w:hAnsi="Helvetica" w:cs="Helvetica"/>
          <w:bCs/>
        </w:rPr>
        <w:t xml:space="preserve">mule deer, </w:t>
      </w:r>
      <w:r w:rsidR="00BF499C">
        <w:rPr>
          <w:rFonts w:ascii="Helvetica" w:hAnsi="Helvetica" w:cs="Helvetica"/>
          <w:bCs/>
        </w:rPr>
        <w:t xml:space="preserve">and </w:t>
      </w:r>
      <w:r w:rsidR="00B837C3">
        <w:rPr>
          <w:rFonts w:ascii="Helvetica" w:hAnsi="Helvetica" w:cs="Helvetica"/>
          <w:bCs/>
        </w:rPr>
        <w:t>quail</w:t>
      </w:r>
      <w:r w:rsidR="00BF499C">
        <w:rPr>
          <w:rFonts w:ascii="Helvetica" w:hAnsi="Helvetica" w:cs="Helvetica"/>
          <w:bCs/>
        </w:rPr>
        <w:t>.</w:t>
      </w:r>
      <w:r w:rsidR="00B837C3">
        <w:rPr>
          <w:rFonts w:ascii="Helvetica" w:hAnsi="Helvetica" w:cs="Helvetica"/>
          <w:bCs/>
        </w:rPr>
        <w:t xml:space="preserve"> </w:t>
      </w:r>
      <w:r w:rsidR="00D265B2">
        <w:rPr>
          <w:rFonts w:ascii="Helvetica" w:hAnsi="Helvetica" w:cs="Helvetica"/>
          <w:bCs/>
        </w:rPr>
        <w:t xml:space="preserve"> </w:t>
      </w:r>
      <w:r w:rsidR="00F371FC">
        <w:rPr>
          <w:rFonts w:ascii="Helvetica" w:hAnsi="Helvetica" w:cs="Helvetica"/>
          <w:bCs/>
        </w:rPr>
        <w:t xml:space="preserve">The project will support a </w:t>
      </w:r>
      <w:r w:rsidR="00874F14" w:rsidRPr="00874F14">
        <w:rPr>
          <w:rFonts w:ascii="Helvetica" w:hAnsi="Helvetica" w:cs="Helvetica"/>
          <w:bCs/>
        </w:rPr>
        <w:t xml:space="preserve">much larger </w:t>
      </w:r>
      <w:r w:rsidR="00F371FC">
        <w:rPr>
          <w:rFonts w:ascii="Helvetica" w:hAnsi="Helvetica" w:cs="Helvetica"/>
          <w:bCs/>
        </w:rPr>
        <w:t xml:space="preserve">service </w:t>
      </w:r>
      <w:r w:rsidR="00874F14" w:rsidRPr="00874F14">
        <w:rPr>
          <w:rFonts w:ascii="Helvetica" w:hAnsi="Helvetica" w:cs="Helvetica"/>
          <w:bCs/>
        </w:rPr>
        <w:t>area for more mobile wildlife species such as elk</w:t>
      </w:r>
      <w:r w:rsidR="00F371FC">
        <w:rPr>
          <w:rFonts w:ascii="Helvetica" w:hAnsi="Helvetica" w:cs="Helvetica"/>
          <w:bCs/>
        </w:rPr>
        <w:t>, which have become more and more abundant within the area.</w:t>
      </w:r>
      <w:r w:rsidR="00437246">
        <w:rPr>
          <w:rFonts w:ascii="Helvetica" w:hAnsi="Helvetica" w:cs="Helvetica"/>
          <w:bCs/>
        </w:rPr>
        <w:t xml:space="preserve">  </w:t>
      </w:r>
      <w:r w:rsidR="00874F14" w:rsidRPr="00874F14">
        <w:rPr>
          <w:rFonts w:ascii="Helvetica" w:hAnsi="Helvetica" w:cs="Helvetica"/>
          <w:bCs/>
        </w:rPr>
        <w:t xml:space="preserve"> </w:t>
      </w:r>
      <w:r w:rsidR="00D54395">
        <w:rPr>
          <w:rFonts w:ascii="Helvetica" w:hAnsi="Helvetica" w:cs="Helvetica"/>
          <w:bCs/>
        </w:rPr>
        <w:t xml:space="preserve">The project will assist with the movement of desert bighorn sheep south of US Highway 60 </w:t>
      </w:r>
      <w:r w:rsidR="0015712D">
        <w:rPr>
          <w:rFonts w:ascii="Helvetica" w:hAnsi="Helvetica" w:cs="Helvetica"/>
          <w:bCs/>
        </w:rPr>
        <w:t>and</w:t>
      </w:r>
      <w:r w:rsidR="00D54395">
        <w:rPr>
          <w:rFonts w:ascii="Helvetica" w:hAnsi="Helvetica" w:cs="Helvetica"/>
          <w:bCs/>
        </w:rPr>
        <w:t xml:space="preserve"> promote </w:t>
      </w:r>
      <w:r w:rsidR="0015712D">
        <w:rPr>
          <w:rFonts w:ascii="Helvetica" w:hAnsi="Helvetica" w:cs="Helvetica"/>
          <w:bCs/>
        </w:rPr>
        <w:t xml:space="preserve">their expansion into suitable and restored habitat within the </w:t>
      </w:r>
      <w:proofErr w:type="spellStart"/>
      <w:r w:rsidR="0015712D">
        <w:rPr>
          <w:rFonts w:ascii="Helvetica" w:hAnsi="Helvetica" w:cs="Helvetica"/>
          <w:bCs/>
        </w:rPr>
        <w:t>Chupadera</w:t>
      </w:r>
      <w:proofErr w:type="spellEnd"/>
      <w:r w:rsidR="0015712D">
        <w:rPr>
          <w:rFonts w:ascii="Helvetica" w:hAnsi="Helvetica" w:cs="Helvetica"/>
          <w:bCs/>
        </w:rPr>
        <w:t xml:space="preserve"> Mountains and the SFO Desert Bighorn Sheep Management Area.</w:t>
      </w:r>
      <w:r w:rsidR="00D54395">
        <w:rPr>
          <w:rFonts w:ascii="Helvetica" w:hAnsi="Helvetica" w:cs="Helvetica"/>
          <w:bCs/>
        </w:rPr>
        <w:t xml:space="preserve"> </w:t>
      </w:r>
    </w:p>
    <w:p w14:paraId="1C78B667" w14:textId="3C7D18A5" w:rsidR="00874F14" w:rsidRPr="00874F14" w:rsidRDefault="00874F14" w:rsidP="00874F14">
      <w:pPr>
        <w:pStyle w:val="ListParagraph"/>
        <w:spacing w:line="480" w:lineRule="auto"/>
        <w:ind w:left="360"/>
        <w:rPr>
          <w:rFonts w:ascii="Helvetica" w:hAnsi="Helvetica" w:cs="Helvetica"/>
          <w:bCs/>
        </w:rPr>
      </w:pPr>
      <w:r w:rsidRPr="00874F14">
        <w:rPr>
          <w:rFonts w:ascii="Helvetica" w:hAnsi="Helvetica" w:cs="Helvetica"/>
          <w:bCs/>
        </w:rPr>
        <w:t xml:space="preserve">A different and more modern approach was taken on the replacement project for purposes of increasing the life span of the facility.  This was accomplished by utilizing materials which are less susceptible to deterioration (poly </w:t>
      </w:r>
      <w:r w:rsidR="00C03D6D">
        <w:rPr>
          <w:rFonts w:ascii="Helvetica" w:hAnsi="Helvetica" w:cs="Helvetica"/>
          <w:bCs/>
        </w:rPr>
        <w:t>storage tank and drinker</w:t>
      </w:r>
      <w:r w:rsidRPr="00874F14">
        <w:rPr>
          <w:rFonts w:ascii="Helvetica" w:hAnsi="Helvetica" w:cs="Helvetica"/>
          <w:bCs/>
        </w:rPr>
        <w:t xml:space="preserve">).  In addition, the installation of a catchment which is </w:t>
      </w:r>
      <w:r w:rsidR="00C03D6D">
        <w:rPr>
          <w:rFonts w:ascii="Helvetica" w:hAnsi="Helvetica" w:cs="Helvetica"/>
          <w:bCs/>
        </w:rPr>
        <w:t>4 times the catchment area o</w:t>
      </w:r>
      <w:r w:rsidRPr="00874F14">
        <w:rPr>
          <w:rFonts w:ascii="Helvetica" w:hAnsi="Helvetica" w:cs="Helvetica"/>
          <w:bCs/>
        </w:rPr>
        <w:t xml:space="preserve">f </w:t>
      </w:r>
      <w:r w:rsidR="00437246">
        <w:rPr>
          <w:rFonts w:ascii="Helvetica" w:hAnsi="Helvetica" w:cs="Helvetica"/>
          <w:bCs/>
        </w:rPr>
        <w:t>traditional c</w:t>
      </w:r>
      <w:r w:rsidRPr="00874F14">
        <w:rPr>
          <w:rFonts w:ascii="Helvetica" w:hAnsi="Helvetica" w:cs="Helvetica"/>
          <w:bCs/>
        </w:rPr>
        <w:t>atchment</w:t>
      </w:r>
      <w:r w:rsidR="00437246">
        <w:rPr>
          <w:rFonts w:ascii="Helvetica" w:hAnsi="Helvetica" w:cs="Helvetica"/>
          <w:bCs/>
        </w:rPr>
        <w:t>s</w:t>
      </w:r>
      <w:r w:rsidRPr="00874F14">
        <w:rPr>
          <w:rFonts w:ascii="Helvetica" w:hAnsi="Helvetica" w:cs="Helvetica"/>
          <w:bCs/>
        </w:rPr>
        <w:t xml:space="preserve"> and </w:t>
      </w:r>
      <w:r w:rsidR="00B837C3">
        <w:rPr>
          <w:rFonts w:ascii="Helvetica" w:hAnsi="Helvetica" w:cs="Helvetica"/>
          <w:bCs/>
        </w:rPr>
        <w:t xml:space="preserve">larger </w:t>
      </w:r>
      <w:r w:rsidR="00437246">
        <w:rPr>
          <w:rFonts w:ascii="Helvetica" w:hAnsi="Helvetica" w:cs="Helvetica"/>
          <w:bCs/>
        </w:rPr>
        <w:t>s</w:t>
      </w:r>
      <w:r w:rsidRPr="00874F14">
        <w:rPr>
          <w:rFonts w:ascii="Helvetica" w:hAnsi="Helvetica" w:cs="Helvetica"/>
          <w:bCs/>
        </w:rPr>
        <w:t xml:space="preserve">torage </w:t>
      </w:r>
      <w:r w:rsidR="00437246">
        <w:rPr>
          <w:rFonts w:ascii="Helvetica" w:hAnsi="Helvetica" w:cs="Helvetica"/>
          <w:bCs/>
        </w:rPr>
        <w:t xml:space="preserve">capacity of traditional storage </w:t>
      </w:r>
      <w:r w:rsidRPr="00874F14">
        <w:rPr>
          <w:rFonts w:ascii="Helvetica" w:hAnsi="Helvetica" w:cs="Helvetica"/>
          <w:bCs/>
        </w:rPr>
        <w:t>tank</w:t>
      </w:r>
      <w:r w:rsidR="00437246">
        <w:rPr>
          <w:rFonts w:ascii="Helvetica" w:hAnsi="Helvetica" w:cs="Helvetica"/>
          <w:bCs/>
        </w:rPr>
        <w:t>s,</w:t>
      </w:r>
      <w:r w:rsidRPr="00874F14">
        <w:rPr>
          <w:rFonts w:ascii="Helvetica" w:hAnsi="Helvetica" w:cs="Helvetica"/>
          <w:bCs/>
        </w:rPr>
        <w:t xml:space="preserve"> will result in double the precipitation harvested and stored.  To allow access to water by smaller wildlife species and to mitigate the potential of drowning and death, </w:t>
      </w:r>
      <w:r w:rsidR="00C03D6D">
        <w:rPr>
          <w:rFonts w:ascii="Helvetica" w:hAnsi="Helvetica" w:cs="Helvetica"/>
          <w:bCs/>
        </w:rPr>
        <w:t xml:space="preserve">the drinker has a built in </w:t>
      </w:r>
      <w:r w:rsidR="00B837C3">
        <w:rPr>
          <w:rFonts w:ascii="Helvetica" w:hAnsi="Helvetica" w:cs="Helvetica"/>
          <w:bCs/>
        </w:rPr>
        <w:t>e</w:t>
      </w:r>
      <w:r w:rsidRPr="00874F14">
        <w:rPr>
          <w:rFonts w:ascii="Helvetica" w:hAnsi="Helvetica" w:cs="Helvetica"/>
          <w:bCs/>
        </w:rPr>
        <w:t xml:space="preserve">scape ramp (see pictures).  The new water development design will reduce annual and long-term maintenance needs </w:t>
      </w:r>
      <w:r w:rsidR="002D52F0">
        <w:rPr>
          <w:rFonts w:ascii="Helvetica" w:hAnsi="Helvetica" w:cs="Helvetica"/>
          <w:bCs/>
        </w:rPr>
        <w:t xml:space="preserve">and costs </w:t>
      </w:r>
      <w:r w:rsidRPr="00874F14">
        <w:rPr>
          <w:rFonts w:ascii="Helvetica" w:hAnsi="Helvetica" w:cs="Helvetica"/>
          <w:bCs/>
        </w:rPr>
        <w:t xml:space="preserve">and will provide for an overall more reliable </w:t>
      </w:r>
      <w:r w:rsidR="00437246">
        <w:rPr>
          <w:rFonts w:ascii="Helvetica" w:hAnsi="Helvetica" w:cs="Helvetica"/>
          <w:bCs/>
        </w:rPr>
        <w:t xml:space="preserve">and long-term </w:t>
      </w:r>
      <w:r w:rsidRPr="00874F14">
        <w:rPr>
          <w:rFonts w:ascii="Helvetica" w:hAnsi="Helvetica" w:cs="Helvetica"/>
          <w:bCs/>
        </w:rPr>
        <w:t xml:space="preserve">water source for years to come.     </w:t>
      </w:r>
    </w:p>
    <w:p w14:paraId="5DFA5606" w14:textId="3B3F576B" w:rsidR="00874F14" w:rsidRPr="00874F14" w:rsidRDefault="00874F14" w:rsidP="00874F14">
      <w:pPr>
        <w:pStyle w:val="ListParagraph"/>
        <w:spacing w:line="480" w:lineRule="auto"/>
        <w:ind w:left="360"/>
        <w:rPr>
          <w:rFonts w:ascii="Helvetica" w:hAnsi="Helvetica" w:cs="Helvetica"/>
          <w:bCs/>
        </w:rPr>
      </w:pPr>
      <w:r w:rsidRPr="00874F14">
        <w:rPr>
          <w:rFonts w:ascii="Helvetica" w:hAnsi="Helvetica" w:cs="Helvetica"/>
          <w:bCs/>
        </w:rPr>
        <w:lastRenderedPageBreak/>
        <w:t xml:space="preserve">The installation of the new and more reliable catchment/water development will </w:t>
      </w:r>
      <w:r w:rsidR="002D52F0">
        <w:rPr>
          <w:rFonts w:ascii="Helvetica" w:hAnsi="Helvetica" w:cs="Helvetica"/>
          <w:bCs/>
        </w:rPr>
        <w:t xml:space="preserve">also </w:t>
      </w:r>
      <w:r w:rsidRPr="00874F14">
        <w:rPr>
          <w:rFonts w:ascii="Helvetica" w:hAnsi="Helvetica" w:cs="Helvetica"/>
          <w:bCs/>
        </w:rPr>
        <w:t xml:space="preserve">complement </w:t>
      </w:r>
      <w:r w:rsidR="00B837C3">
        <w:rPr>
          <w:rFonts w:ascii="Helvetica" w:hAnsi="Helvetica" w:cs="Helvetica"/>
          <w:bCs/>
        </w:rPr>
        <w:t xml:space="preserve">habitat </w:t>
      </w:r>
      <w:r w:rsidR="00437246">
        <w:rPr>
          <w:rFonts w:ascii="Helvetica" w:hAnsi="Helvetica" w:cs="Helvetica"/>
          <w:bCs/>
        </w:rPr>
        <w:t xml:space="preserve">restoration </w:t>
      </w:r>
      <w:r w:rsidRPr="00874F14">
        <w:rPr>
          <w:rFonts w:ascii="Helvetica" w:hAnsi="Helvetica" w:cs="Helvetica"/>
          <w:bCs/>
        </w:rPr>
        <w:t>vegetative treatment projects (</w:t>
      </w:r>
      <w:r w:rsidR="00B837C3">
        <w:rPr>
          <w:rFonts w:ascii="Helvetica" w:hAnsi="Helvetica" w:cs="Helvetica"/>
          <w:bCs/>
        </w:rPr>
        <w:t>thinning of juniper</w:t>
      </w:r>
      <w:r w:rsidRPr="00874F14">
        <w:rPr>
          <w:rFonts w:ascii="Helvetica" w:hAnsi="Helvetica" w:cs="Helvetica"/>
          <w:bCs/>
        </w:rPr>
        <w:t>)</w:t>
      </w:r>
      <w:r w:rsidR="0015712D">
        <w:rPr>
          <w:rFonts w:ascii="Helvetica" w:hAnsi="Helvetica" w:cs="Helvetica"/>
          <w:bCs/>
        </w:rPr>
        <w:t xml:space="preserve"> and access management projects</w:t>
      </w:r>
      <w:r w:rsidRPr="00874F14">
        <w:rPr>
          <w:rFonts w:ascii="Helvetica" w:hAnsi="Helvetica" w:cs="Helvetica"/>
          <w:bCs/>
        </w:rPr>
        <w:t>, which have been implemented on lands within the landscape</w:t>
      </w:r>
      <w:r w:rsidR="00437246">
        <w:rPr>
          <w:rFonts w:ascii="Helvetica" w:hAnsi="Helvetica" w:cs="Helvetica"/>
          <w:bCs/>
        </w:rPr>
        <w:t xml:space="preserve">, surrounding </w:t>
      </w:r>
      <w:r w:rsidRPr="00874F14">
        <w:rPr>
          <w:rFonts w:ascii="Helvetica" w:hAnsi="Helvetica" w:cs="Helvetica"/>
          <w:bCs/>
        </w:rPr>
        <w:t xml:space="preserve">the water development.  The </w:t>
      </w:r>
      <w:r w:rsidR="002D52F0">
        <w:rPr>
          <w:rFonts w:ascii="Helvetica" w:hAnsi="Helvetica" w:cs="Helvetica"/>
          <w:bCs/>
        </w:rPr>
        <w:t>vegetative treatments</w:t>
      </w:r>
      <w:r w:rsidRPr="00874F14">
        <w:rPr>
          <w:rFonts w:ascii="Helvetica" w:hAnsi="Helvetica" w:cs="Helvetica"/>
          <w:bCs/>
        </w:rPr>
        <w:t xml:space="preserve">, combined with the water development project will enhance habitat conditions for both game and non-game species and result in increased use of and dispersal into otherwise suitable habitat and healthier wildlife populations.  </w:t>
      </w:r>
    </w:p>
    <w:p w14:paraId="67C2FE64" w14:textId="77777777" w:rsidR="00BE29FF" w:rsidRPr="00F91C23" w:rsidRDefault="003D6264" w:rsidP="00737CB6">
      <w:pPr>
        <w:rPr>
          <w:sz w:val="24"/>
          <w:szCs w:val="24"/>
        </w:rPr>
      </w:pPr>
      <w:r w:rsidRPr="00F91C23">
        <w:rPr>
          <w:sz w:val="24"/>
          <w:szCs w:val="24"/>
        </w:rPr>
        <w:t xml:space="preserve">*I verify that all </w:t>
      </w:r>
      <w:r w:rsidR="00BE29FF" w:rsidRPr="00F91C23">
        <w:rPr>
          <w:sz w:val="24"/>
          <w:szCs w:val="24"/>
        </w:rPr>
        <w:t xml:space="preserve">granted </w:t>
      </w:r>
      <w:r w:rsidRPr="00F91C23">
        <w:rPr>
          <w:sz w:val="24"/>
          <w:szCs w:val="24"/>
        </w:rPr>
        <w:t xml:space="preserve">WFWF </w:t>
      </w:r>
      <w:r w:rsidR="00BE29FF" w:rsidRPr="00F91C23">
        <w:rPr>
          <w:sz w:val="24"/>
          <w:szCs w:val="24"/>
        </w:rPr>
        <w:t>funds were used only for activities</w:t>
      </w:r>
      <w:r w:rsidR="00B04A84" w:rsidRPr="00F91C23">
        <w:rPr>
          <w:sz w:val="24"/>
          <w:szCs w:val="24"/>
        </w:rPr>
        <w:t xml:space="preserve"> / items</w:t>
      </w:r>
      <w:r w:rsidR="00BE29FF" w:rsidRPr="00F91C23">
        <w:rPr>
          <w:sz w:val="24"/>
          <w:szCs w:val="24"/>
        </w:rPr>
        <w:t xml:space="preserve"> specified in the grant application.  </w:t>
      </w:r>
    </w:p>
    <w:p w14:paraId="3EA636D8" w14:textId="77777777" w:rsidR="00B04A84" w:rsidRPr="00F91C23" w:rsidRDefault="00B04A84" w:rsidP="00737CB6">
      <w:pPr>
        <w:rPr>
          <w:sz w:val="24"/>
          <w:szCs w:val="24"/>
        </w:rPr>
      </w:pPr>
    </w:p>
    <w:p w14:paraId="0992C142" w14:textId="77777777" w:rsidR="003D6264" w:rsidRPr="00F91C23" w:rsidRDefault="00BE29FF" w:rsidP="00737CB6">
      <w:pPr>
        <w:rPr>
          <w:sz w:val="24"/>
          <w:szCs w:val="24"/>
        </w:rPr>
      </w:pPr>
      <w:r w:rsidRPr="00F91C23">
        <w:rPr>
          <w:sz w:val="24"/>
          <w:szCs w:val="24"/>
        </w:rPr>
        <w:t>_________________________________</w:t>
      </w:r>
      <w:r w:rsidR="00B04A84" w:rsidRPr="00F91C23">
        <w:rPr>
          <w:sz w:val="24"/>
          <w:szCs w:val="24"/>
        </w:rPr>
        <w:t>___</w:t>
      </w:r>
      <w:r w:rsidRPr="00F91C23">
        <w:rPr>
          <w:sz w:val="24"/>
          <w:szCs w:val="24"/>
        </w:rPr>
        <w:t xml:space="preserve">      </w:t>
      </w:r>
      <w:r w:rsidR="00B04A84" w:rsidRPr="00F91C23">
        <w:rPr>
          <w:sz w:val="24"/>
          <w:szCs w:val="24"/>
        </w:rPr>
        <w:tab/>
      </w:r>
      <w:r w:rsidR="00B04A84" w:rsidRPr="00F91C23">
        <w:rPr>
          <w:sz w:val="24"/>
          <w:szCs w:val="24"/>
        </w:rPr>
        <w:tab/>
        <w:t>___</w:t>
      </w:r>
      <w:r w:rsidRPr="00F91C23">
        <w:rPr>
          <w:sz w:val="24"/>
          <w:szCs w:val="24"/>
        </w:rPr>
        <w:t>___________</w:t>
      </w:r>
      <w:r w:rsidR="00B04A84" w:rsidRPr="00F91C23">
        <w:rPr>
          <w:sz w:val="24"/>
          <w:szCs w:val="24"/>
        </w:rPr>
        <w:t>_______</w:t>
      </w:r>
      <w:r w:rsidRPr="00F91C23">
        <w:rPr>
          <w:sz w:val="24"/>
          <w:szCs w:val="24"/>
        </w:rPr>
        <w:t xml:space="preserve"> </w:t>
      </w:r>
    </w:p>
    <w:p w14:paraId="5E0CAAB6" w14:textId="77777777" w:rsidR="003D6264" w:rsidRPr="00F91C23" w:rsidRDefault="00BE29FF" w:rsidP="00737CB6">
      <w:pPr>
        <w:rPr>
          <w:sz w:val="24"/>
          <w:szCs w:val="24"/>
        </w:rPr>
      </w:pPr>
      <w:r w:rsidRPr="00F91C23">
        <w:rPr>
          <w:sz w:val="24"/>
          <w:szCs w:val="24"/>
        </w:rPr>
        <w:t>Project Coordinator / Applicant</w:t>
      </w:r>
      <w:r w:rsidR="00B04A84" w:rsidRPr="00F91C23">
        <w:rPr>
          <w:sz w:val="24"/>
          <w:szCs w:val="24"/>
        </w:rPr>
        <w:t xml:space="preserve"> Signature</w:t>
      </w:r>
      <w:r w:rsidRPr="00F91C23">
        <w:rPr>
          <w:sz w:val="24"/>
          <w:szCs w:val="24"/>
        </w:rPr>
        <w:tab/>
      </w:r>
      <w:r w:rsidRPr="00F91C23">
        <w:rPr>
          <w:sz w:val="24"/>
          <w:szCs w:val="24"/>
        </w:rPr>
        <w:tab/>
      </w:r>
      <w:r w:rsidR="00123531" w:rsidRPr="00F91C23">
        <w:rPr>
          <w:sz w:val="24"/>
          <w:szCs w:val="24"/>
        </w:rPr>
        <w:t xml:space="preserve">    </w:t>
      </w:r>
      <w:r w:rsidR="00B04A84" w:rsidRPr="00F91C23">
        <w:rPr>
          <w:sz w:val="24"/>
          <w:szCs w:val="24"/>
        </w:rPr>
        <w:tab/>
        <w:t xml:space="preserve">                 </w:t>
      </w:r>
      <w:r w:rsidRPr="00F91C23">
        <w:rPr>
          <w:sz w:val="24"/>
          <w:szCs w:val="24"/>
        </w:rPr>
        <w:t>Date</w:t>
      </w:r>
    </w:p>
    <w:p w14:paraId="26FDE8A0" w14:textId="77777777" w:rsidR="00347426" w:rsidRDefault="00347426" w:rsidP="00737CB6">
      <w:pPr>
        <w:rPr>
          <w:sz w:val="24"/>
          <w:szCs w:val="24"/>
        </w:rPr>
      </w:pPr>
    </w:p>
    <w:p w14:paraId="75D21A2A" w14:textId="77777777" w:rsidR="00BE29FF" w:rsidRPr="00F91C23" w:rsidRDefault="00B04A84" w:rsidP="00737CB6">
      <w:pPr>
        <w:rPr>
          <w:sz w:val="24"/>
          <w:szCs w:val="24"/>
        </w:rPr>
      </w:pPr>
      <w:r w:rsidRPr="00F91C23">
        <w:rPr>
          <w:sz w:val="24"/>
          <w:szCs w:val="24"/>
        </w:rPr>
        <w:t>Project Coordinator</w:t>
      </w:r>
      <w:r w:rsidR="00BE29FF" w:rsidRPr="00F91C23">
        <w:rPr>
          <w:sz w:val="24"/>
          <w:szCs w:val="24"/>
        </w:rPr>
        <w:t xml:space="preserve"> Information:  </w:t>
      </w:r>
    </w:p>
    <w:p w14:paraId="1842A782" w14:textId="77777777" w:rsidR="00291FD7" w:rsidRPr="00F91C23" w:rsidRDefault="00291FD7" w:rsidP="00737CB6">
      <w:pPr>
        <w:rPr>
          <w:sz w:val="24"/>
          <w:szCs w:val="24"/>
        </w:rPr>
        <w:sectPr w:rsidR="00291FD7" w:rsidRPr="00F91C23" w:rsidSect="00B035C1">
          <w:headerReference w:type="default" r:id="rId8"/>
          <w:pgSz w:w="12240" w:h="15840"/>
          <w:pgMar w:top="1440" w:right="1440" w:bottom="1440" w:left="1440" w:header="720" w:footer="720" w:gutter="0"/>
          <w:cols w:space="720"/>
          <w:docGrid w:linePitch="360"/>
        </w:sectPr>
      </w:pPr>
    </w:p>
    <w:p w14:paraId="5020EF95" w14:textId="77777777" w:rsidR="000C22DA" w:rsidRDefault="001B7BA0" w:rsidP="00737CB6">
      <w:pPr>
        <w:rPr>
          <w:sz w:val="24"/>
          <w:szCs w:val="24"/>
          <w:u w:val="single"/>
        </w:rPr>
      </w:pPr>
      <w:r>
        <w:rPr>
          <w:sz w:val="24"/>
          <w:szCs w:val="24"/>
        </w:rPr>
        <w:t xml:space="preserve">Name: </w:t>
      </w:r>
      <w:r w:rsidR="004E3B41">
        <w:rPr>
          <w:sz w:val="24"/>
          <w:szCs w:val="24"/>
          <w:u w:val="single"/>
        </w:rPr>
        <w:t>Carlos R. Madril, BLM Wildlife Biologist</w:t>
      </w:r>
    </w:p>
    <w:p w14:paraId="1A93FA4D" w14:textId="77777777" w:rsidR="00A6082C" w:rsidRDefault="001B7BA0" w:rsidP="00737CB6">
      <w:pPr>
        <w:rPr>
          <w:sz w:val="24"/>
          <w:szCs w:val="24"/>
          <w:u w:val="single"/>
        </w:rPr>
      </w:pPr>
      <w:r>
        <w:rPr>
          <w:sz w:val="24"/>
          <w:szCs w:val="24"/>
        </w:rPr>
        <w:t xml:space="preserve">Address: </w:t>
      </w:r>
      <w:r w:rsidR="004E28F3">
        <w:rPr>
          <w:sz w:val="24"/>
          <w:szCs w:val="24"/>
        </w:rPr>
        <w:t xml:space="preserve"> </w:t>
      </w:r>
      <w:r w:rsidR="004E3B41">
        <w:rPr>
          <w:sz w:val="24"/>
          <w:szCs w:val="24"/>
          <w:u w:val="single"/>
        </w:rPr>
        <w:t>901 South Highway 85</w:t>
      </w:r>
    </w:p>
    <w:p w14:paraId="39F62747" w14:textId="77777777" w:rsidR="000C22DA" w:rsidRPr="004E3B41" w:rsidRDefault="000C22DA" w:rsidP="00737CB6">
      <w:pPr>
        <w:rPr>
          <w:sz w:val="24"/>
          <w:szCs w:val="24"/>
          <w:u w:val="single"/>
        </w:rPr>
      </w:pPr>
      <w:r>
        <w:rPr>
          <w:sz w:val="24"/>
          <w:szCs w:val="24"/>
        </w:rPr>
        <w:tab/>
      </w:r>
      <w:r w:rsidR="007A709B">
        <w:rPr>
          <w:sz w:val="24"/>
          <w:szCs w:val="24"/>
        </w:rPr>
        <w:t xml:space="preserve">    </w:t>
      </w:r>
      <w:proofErr w:type="spellStart"/>
      <w:r w:rsidR="004E3B41" w:rsidRPr="004E3B41">
        <w:rPr>
          <w:sz w:val="24"/>
          <w:szCs w:val="24"/>
          <w:u w:val="single"/>
        </w:rPr>
        <w:t>Socrro</w:t>
      </w:r>
      <w:proofErr w:type="spellEnd"/>
      <w:r w:rsidR="004E3B41" w:rsidRPr="004E3B41">
        <w:rPr>
          <w:sz w:val="24"/>
          <w:szCs w:val="24"/>
          <w:u w:val="single"/>
        </w:rPr>
        <w:t>, NM 87801</w:t>
      </w:r>
    </w:p>
    <w:p w14:paraId="334D9753" w14:textId="77777777" w:rsidR="000C22DA" w:rsidRPr="004E28F3" w:rsidRDefault="000C22DA" w:rsidP="00737CB6">
      <w:pPr>
        <w:rPr>
          <w:sz w:val="24"/>
          <w:szCs w:val="24"/>
          <w:u w:val="single"/>
        </w:rPr>
      </w:pPr>
    </w:p>
    <w:p w14:paraId="42B31E66" w14:textId="77777777" w:rsidR="000C22DA" w:rsidRDefault="000C22DA" w:rsidP="00737CB6">
      <w:pPr>
        <w:rPr>
          <w:sz w:val="24"/>
          <w:szCs w:val="24"/>
        </w:rPr>
      </w:pPr>
    </w:p>
    <w:p w14:paraId="6CA20153" w14:textId="77777777" w:rsidR="00BE29FF" w:rsidRPr="00F91C23" w:rsidRDefault="00A6082C" w:rsidP="00737CB6">
      <w:pPr>
        <w:rPr>
          <w:sz w:val="24"/>
          <w:szCs w:val="24"/>
        </w:rPr>
      </w:pPr>
      <w:r>
        <w:rPr>
          <w:sz w:val="24"/>
          <w:szCs w:val="24"/>
        </w:rPr>
        <w:t xml:space="preserve">       Phone #: _</w:t>
      </w:r>
      <w:r w:rsidR="004E3B41">
        <w:rPr>
          <w:sz w:val="24"/>
          <w:szCs w:val="24"/>
          <w:u w:val="single"/>
        </w:rPr>
        <w:t>575-838-1281</w:t>
      </w:r>
      <w:r w:rsidR="000544AB" w:rsidRPr="000544AB">
        <w:t xml:space="preserve">  </w:t>
      </w:r>
    </w:p>
    <w:p w14:paraId="1E19B7ED" w14:textId="77777777" w:rsidR="00291FD7" w:rsidRPr="00FA4EC4" w:rsidRDefault="00A6082C" w:rsidP="00737CB6">
      <w:pPr>
        <w:rPr>
          <w:sz w:val="24"/>
          <w:szCs w:val="24"/>
          <w:u w:val="single"/>
        </w:rPr>
        <w:sectPr w:rsidR="00291FD7" w:rsidRPr="00FA4EC4" w:rsidSect="00291FD7">
          <w:type w:val="continuous"/>
          <w:pgSz w:w="12240" w:h="15840"/>
          <w:pgMar w:top="1440" w:right="1440" w:bottom="1440" w:left="1440" w:header="720" w:footer="720" w:gutter="0"/>
          <w:cols w:num="2" w:space="720"/>
          <w:docGrid w:linePitch="360"/>
        </w:sectPr>
      </w:pPr>
      <w:r>
        <w:rPr>
          <w:sz w:val="24"/>
          <w:szCs w:val="24"/>
        </w:rPr>
        <w:t xml:space="preserve">        Email: </w:t>
      </w:r>
      <w:r w:rsidR="004E3B41" w:rsidRPr="00FF22A7">
        <w:rPr>
          <w:sz w:val="24"/>
          <w:szCs w:val="24"/>
        </w:rPr>
        <w:t>carlos_madril@blm.gov</w:t>
      </w:r>
    </w:p>
    <w:p w14:paraId="5BB1D2CB" w14:textId="77777777" w:rsidR="007A709B" w:rsidRDefault="007A709B" w:rsidP="00737CB6">
      <w:pPr>
        <w:rPr>
          <w:sz w:val="24"/>
          <w:szCs w:val="24"/>
        </w:rPr>
      </w:pPr>
    </w:p>
    <w:p w14:paraId="4FF08B77" w14:textId="77777777" w:rsidR="00737CB6" w:rsidRPr="00F91C23" w:rsidRDefault="00291FD7" w:rsidP="00737CB6">
      <w:pPr>
        <w:rPr>
          <w:sz w:val="24"/>
          <w:szCs w:val="24"/>
        </w:rPr>
      </w:pPr>
      <w:r w:rsidRPr="00F91C23">
        <w:rPr>
          <w:sz w:val="24"/>
          <w:szCs w:val="24"/>
        </w:rPr>
        <w:t>WFWF requests that a project status report be complete</w:t>
      </w:r>
      <w:r w:rsidR="00365A2D">
        <w:rPr>
          <w:sz w:val="24"/>
          <w:szCs w:val="24"/>
        </w:rPr>
        <w:t>d and emailed to the office by August</w:t>
      </w:r>
      <w:r w:rsidRPr="00F91C23">
        <w:rPr>
          <w:sz w:val="24"/>
          <w:szCs w:val="24"/>
        </w:rPr>
        <w:t xml:space="preserve"> 1st</w:t>
      </w:r>
      <w:r w:rsidR="003D6264" w:rsidRPr="00F91C23">
        <w:rPr>
          <w:sz w:val="24"/>
          <w:szCs w:val="24"/>
        </w:rPr>
        <w:t xml:space="preserve"> </w:t>
      </w:r>
      <w:r w:rsidRPr="00F91C23">
        <w:rPr>
          <w:sz w:val="24"/>
          <w:szCs w:val="24"/>
        </w:rPr>
        <w:t xml:space="preserve">each year </w:t>
      </w:r>
      <w:r w:rsidR="00B04A84" w:rsidRPr="00F91C23">
        <w:rPr>
          <w:sz w:val="24"/>
          <w:szCs w:val="24"/>
        </w:rPr>
        <w:t xml:space="preserve">for the life of the project </w:t>
      </w:r>
      <w:r w:rsidRPr="00F91C23">
        <w:rPr>
          <w:sz w:val="24"/>
          <w:szCs w:val="24"/>
        </w:rPr>
        <w:t>(email:  waterforwildlife@wyoming.com).  Photos of the project and/or wildlife utilizing the project area are appreciated.  Any maintenance completed and known wildlife use should be included in this</w:t>
      </w:r>
      <w:r w:rsidR="00B04A84" w:rsidRPr="00F91C23">
        <w:rPr>
          <w:sz w:val="24"/>
          <w:szCs w:val="24"/>
        </w:rPr>
        <w:t xml:space="preserve"> annual</w:t>
      </w:r>
      <w:r w:rsidRPr="00F91C23">
        <w:rPr>
          <w:sz w:val="24"/>
          <w:szCs w:val="24"/>
        </w:rPr>
        <w:t xml:space="preserve"> report.  Thank you.    </w:t>
      </w:r>
    </w:p>
    <w:sectPr w:rsidR="00737CB6" w:rsidRPr="00F91C23" w:rsidSect="00291FD7">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65416" w14:textId="77777777" w:rsidR="00F428BA" w:rsidRDefault="00F428BA" w:rsidP="00F91C23">
      <w:pPr>
        <w:spacing w:after="0"/>
      </w:pPr>
      <w:r>
        <w:separator/>
      </w:r>
    </w:p>
  </w:endnote>
  <w:endnote w:type="continuationSeparator" w:id="0">
    <w:p w14:paraId="53D0A9DB" w14:textId="77777777" w:rsidR="00F428BA" w:rsidRDefault="00F428BA" w:rsidP="00F91C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9FE62" w14:textId="77777777" w:rsidR="00F428BA" w:rsidRDefault="00F428BA" w:rsidP="00F91C23">
      <w:pPr>
        <w:spacing w:after="0"/>
      </w:pPr>
      <w:r>
        <w:separator/>
      </w:r>
    </w:p>
  </w:footnote>
  <w:footnote w:type="continuationSeparator" w:id="0">
    <w:p w14:paraId="287EAB05" w14:textId="77777777" w:rsidR="00F428BA" w:rsidRDefault="00F428BA" w:rsidP="00F91C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E06C6" w14:textId="77777777" w:rsidR="00F91C23" w:rsidRDefault="00F91C23" w:rsidP="00F91C2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5427D"/>
    <w:multiLevelType w:val="hybridMultilevel"/>
    <w:tmpl w:val="847282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7CB6"/>
    <w:rsid w:val="000147F1"/>
    <w:rsid w:val="00025A02"/>
    <w:rsid w:val="00040863"/>
    <w:rsid w:val="000544AB"/>
    <w:rsid w:val="000620F7"/>
    <w:rsid w:val="00084FD3"/>
    <w:rsid w:val="00090AE9"/>
    <w:rsid w:val="000C22DA"/>
    <w:rsid w:val="000D0DF2"/>
    <w:rsid w:val="00111E92"/>
    <w:rsid w:val="00123531"/>
    <w:rsid w:val="0013067C"/>
    <w:rsid w:val="001524A5"/>
    <w:rsid w:val="0015712D"/>
    <w:rsid w:val="00187D24"/>
    <w:rsid w:val="001A7320"/>
    <w:rsid w:val="001B7BA0"/>
    <w:rsid w:val="002007D4"/>
    <w:rsid w:val="00207195"/>
    <w:rsid w:val="00245D5B"/>
    <w:rsid w:val="00270F2A"/>
    <w:rsid w:val="00291FD7"/>
    <w:rsid w:val="002A2C63"/>
    <w:rsid w:val="002C01D2"/>
    <w:rsid w:val="002D15B4"/>
    <w:rsid w:val="002D52F0"/>
    <w:rsid w:val="002D5614"/>
    <w:rsid w:val="002E0BD8"/>
    <w:rsid w:val="002E1748"/>
    <w:rsid w:val="0032186D"/>
    <w:rsid w:val="00347426"/>
    <w:rsid w:val="00351A98"/>
    <w:rsid w:val="00365A2D"/>
    <w:rsid w:val="00394FFB"/>
    <w:rsid w:val="003A42DC"/>
    <w:rsid w:val="003D1291"/>
    <w:rsid w:val="003D6264"/>
    <w:rsid w:val="003E2D1C"/>
    <w:rsid w:val="003E70C4"/>
    <w:rsid w:val="003F3FE5"/>
    <w:rsid w:val="00437246"/>
    <w:rsid w:val="004978E5"/>
    <w:rsid w:val="004A3968"/>
    <w:rsid w:val="004B4D50"/>
    <w:rsid w:val="004B4D71"/>
    <w:rsid w:val="004C038C"/>
    <w:rsid w:val="004E28F3"/>
    <w:rsid w:val="004E3B41"/>
    <w:rsid w:val="00500447"/>
    <w:rsid w:val="00520A0F"/>
    <w:rsid w:val="005E136C"/>
    <w:rsid w:val="00683C56"/>
    <w:rsid w:val="006B1051"/>
    <w:rsid w:val="00722ECF"/>
    <w:rsid w:val="00737CB6"/>
    <w:rsid w:val="00762C9E"/>
    <w:rsid w:val="007756EE"/>
    <w:rsid w:val="00780040"/>
    <w:rsid w:val="00780C49"/>
    <w:rsid w:val="007A2114"/>
    <w:rsid w:val="007A709B"/>
    <w:rsid w:val="008749C3"/>
    <w:rsid w:val="00874F14"/>
    <w:rsid w:val="008D047F"/>
    <w:rsid w:val="008E6178"/>
    <w:rsid w:val="009029DB"/>
    <w:rsid w:val="0091412E"/>
    <w:rsid w:val="00921F3D"/>
    <w:rsid w:val="00936B25"/>
    <w:rsid w:val="00991905"/>
    <w:rsid w:val="009935C0"/>
    <w:rsid w:val="009A2E78"/>
    <w:rsid w:val="009C6E3F"/>
    <w:rsid w:val="00A6082C"/>
    <w:rsid w:val="00A651A1"/>
    <w:rsid w:val="00A82553"/>
    <w:rsid w:val="00AC16BE"/>
    <w:rsid w:val="00AD2B98"/>
    <w:rsid w:val="00AE1EF8"/>
    <w:rsid w:val="00B035C1"/>
    <w:rsid w:val="00B04A84"/>
    <w:rsid w:val="00B53CD6"/>
    <w:rsid w:val="00B837C3"/>
    <w:rsid w:val="00BA3AAC"/>
    <w:rsid w:val="00BD7EC2"/>
    <w:rsid w:val="00BE29FF"/>
    <w:rsid w:val="00BE36F6"/>
    <w:rsid w:val="00BF499C"/>
    <w:rsid w:val="00C0273E"/>
    <w:rsid w:val="00C03D6D"/>
    <w:rsid w:val="00C70CC3"/>
    <w:rsid w:val="00C850DF"/>
    <w:rsid w:val="00CC746E"/>
    <w:rsid w:val="00D265B2"/>
    <w:rsid w:val="00D31943"/>
    <w:rsid w:val="00D54395"/>
    <w:rsid w:val="00E16107"/>
    <w:rsid w:val="00E804E5"/>
    <w:rsid w:val="00E90781"/>
    <w:rsid w:val="00E96F28"/>
    <w:rsid w:val="00EF0F58"/>
    <w:rsid w:val="00F371FC"/>
    <w:rsid w:val="00F428BA"/>
    <w:rsid w:val="00F8189F"/>
    <w:rsid w:val="00F86025"/>
    <w:rsid w:val="00F91C23"/>
    <w:rsid w:val="00FA31E1"/>
    <w:rsid w:val="00FA4EC4"/>
    <w:rsid w:val="00FC4CDA"/>
    <w:rsid w:val="00FF2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A99732B"/>
  <w15:docId w15:val="{14039B5E-1D98-470D-ADBA-8F35B8736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5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1C23"/>
    <w:pPr>
      <w:ind w:left="720"/>
      <w:contextualSpacing/>
    </w:pPr>
  </w:style>
  <w:style w:type="paragraph" w:styleId="Header">
    <w:name w:val="header"/>
    <w:basedOn w:val="Normal"/>
    <w:link w:val="HeaderChar"/>
    <w:uiPriority w:val="99"/>
    <w:unhideWhenUsed/>
    <w:rsid w:val="00F91C23"/>
    <w:pPr>
      <w:tabs>
        <w:tab w:val="center" w:pos="4680"/>
        <w:tab w:val="right" w:pos="9360"/>
      </w:tabs>
      <w:spacing w:after="0"/>
    </w:pPr>
  </w:style>
  <w:style w:type="character" w:customStyle="1" w:styleId="HeaderChar">
    <w:name w:val="Header Char"/>
    <w:basedOn w:val="DefaultParagraphFont"/>
    <w:link w:val="Header"/>
    <w:uiPriority w:val="99"/>
    <w:rsid w:val="00F91C23"/>
  </w:style>
  <w:style w:type="paragraph" w:styleId="Footer">
    <w:name w:val="footer"/>
    <w:basedOn w:val="Normal"/>
    <w:link w:val="FooterChar"/>
    <w:uiPriority w:val="99"/>
    <w:unhideWhenUsed/>
    <w:rsid w:val="00F91C23"/>
    <w:pPr>
      <w:tabs>
        <w:tab w:val="center" w:pos="4680"/>
        <w:tab w:val="right" w:pos="9360"/>
      </w:tabs>
      <w:spacing w:after="0"/>
    </w:pPr>
  </w:style>
  <w:style w:type="character" w:customStyle="1" w:styleId="FooterChar">
    <w:name w:val="Footer Char"/>
    <w:basedOn w:val="DefaultParagraphFont"/>
    <w:link w:val="Footer"/>
    <w:uiPriority w:val="99"/>
    <w:rsid w:val="00F91C23"/>
  </w:style>
  <w:style w:type="paragraph" w:styleId="NoSpacing">
    <w:name w:val="No Spacing"/>
    <w:uiPriority w:val="1"/>
    <w:qFormat/>
    <w:rsid w:val="00F91C23"/>
    <w:pPr>
      <w:spacing w:after="0"/>
    </w:pPr>
  </w:style>
  <w:style w:type="paragraph" w:styleId="BalloonText">
    <w:name w:val="Balloon Text"/>
    <w:basedOn w:val="Normal"/>
    <w:link w:val="BalloonTextChar"/>
    <w:uiPriority w:val="99"/>
    <w:semiHidden/>
    <w:unhideWhenUsed/>
    <w:rsid w:val="00365A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5A2D"/>
    <w:rPr>
      <w:rFonts w:ascii="Segoe UI" w:hAnsi="Segoe UI" w:cs="Segoe UI"/>
      <w:sz w:val="18"/>
      <w:szCs w:val="18"/>
    </w:rPr>
  </w:style>
  <w:style w:type="character" w:styleId="Hyperlink">
    <w:name w:val="Hyperlink"/>
    <w:basedOn w:val="DefaultParagraphFont"/>
    <w:uiPriority w:val="99"/>
    <w:semiHidden/>
    <w:unhideWhenUsed/>
    <w:rsid w:val="000544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011729">
      <w:bodyDiv w:val="1"/>
      <w:marLeft w:val="0"/>
      <w:marRight w:val="0"/>
      <w:marTop w:val="0"/>
      <w:marBottom w:val="0"/>
      <w:divBdr>
        <w:top w:val="none" w:sz="0" w:space="0" w:color="auto"/>
        <w:left w:val="none" w:sz="0" w:space="0" w:color="auto"/>
        <w:bottom w:val="none" w:sz="0" w:space="0" w:color="auto"/>
        <w:right w:val="none" w:sz="0" w:space="0" w:color="auto"/>
      </w:divBdr>
    </w:div>
    <w:div w:id="606425506">
      <w:bodyDiv w:val="1"/>
      <w:marLeft w:val="0"/>
      <w:marRight w:val="0"/>
      <w:marTop w:val="0"/>
      <w:marBottom w:val="0"/>
      <w:divBdr>
        <w:top w:val="none" w:sz="0" w:space="0" w:color="auto"/>
        <w:left w:val="none" w:sz="0" w:space="0" w:color="auto"/>
        <w:bottom w:val="none" w:sz="0" w:space="0" w:color="auto"/>
        <w:right w:val="none" w:sz="0" w:space="0" w:color="auto"/>
      </w:divBdr>
    </w:div>
    <w:div w:id="722947075">
      <w:bodyDiv w:val="1"/>
      <w:marLeft w:val="0"/>
      <w:marRight w:val="0"/>
      <w:marTop w:val="0"/>
      <w:marBottom w:val="0"/>
      <w:divBdr>
        <w:top w:val="none" w:sz="0" w:space="0" w:color="auto"/>
        <w:left w:val="none" w:sz="0" w:space="0" w:color="auto"/>
        <w:bottom w:val="none" w:sz="0" w:space="0" w:color="auto"/>
        <w:right w:val="none" w:sz="0" w:space="0" w:color="auto"/>
      </w:divBdr>
      <w:divsChild>
        <w:div w:id="739056473">
          <w:marLeft w:val="0"/>
          <w:marRight w:val="0"/>
          <w:marTop w:val="0"/>
          <w:marBottom w:val="0"/>
          <w:divBdr>
            <w:top w:val="none" w:sz="0" w:space="0" w:color="auto"/>
            <w:left w:val="none" w:sz="0" w:space="0" w:color="auto"/>
            <w:bottom w:val="none" w:sz="0" w:space="0" w:color="auto"/>
            <w:right w:val="none" w:sz="0" w:space="0" w:color="auto"/>
          </w:divBdr>
          <w:divsChild>
            <w:div w:id="644893840">
              <w:marLeft w:val="0"/>
              <w:marRight w:val="0"/>
              <w:marTop w:val="0"/>
              <w:marBottom w:val="0"/>
              <w:divBdr>
                <w:top w:val="none" w:sz="0" w:space="0" w:color="auto"/>
                <w:left w:val="none" w:sz="0" w:space="0" w:color="auto"/>
                <w:bottom w:val="none" w:sz="0" w:space="0" w:color="auto"/>
                <w:right w:val="none" w:sz="0" w:space="0" w:color="auto"/>
              </w:divBdr>
            </w:div>
            <w:div w:id="1648628412">
              <w:marLeft w:val="0"/>
              <w:marRight w:val="0"/>
              <w:marTop w:val="0"/>
              <w:marBottom w:val="0"/>
              <w:divBdr>
                <w:top w:val="none" w:sz="0" w:space="0" w:color="auto"/>
                <w:left w:val="none" w:sz="0" w:space="0" w:color="auto"/>
                <w:bottom w:val="none" w:sz="0" w:space="0" w:color="auto"/>
                <w:right w:val="none" w:sz="0" w:space="0" w:color="auto"/>
              </w:divBdr>
            </w:div>
            <w:div w:id="1174031027">
              <w:marLeft w:val="0"/>
              <w:marRight w:val="0"/>
              <w:marTop w:val="0"/>
              <w:marBottom w:val="0"/>
              <w:divBdr>
                <w:top w:val="none" w:sz="0" w:space="0" w:color="auto"/>
                <w:left w:val="none" w:sz="0" w:space="0" w:color="auto"/>
                <w:bottom w:val="none" w:sz="0" w:space="0" w:color="auto"/>
                <w:right w:val="none" w:sz="0" w:space="0" w:color="auto"/>
              </w:divBdr>
            </w:div>
            <w:div w:id="1709211477">
              <w:marLeft w:val="0"/>
              <w:marRight w:val="0"/>
              <w:marTop w:val="0"/>
              <w:marBottom w:val="0"/>
              <w:divBdr>
                <w:top w:val="none" w:sz="0" w:space="0" w:color="auto"/>
                <w:left w:val="none" w:sz="0" w:space="0" w:color="auto"/>
                <w:bottom w:val="none" w:sz="0" w:space="0" w:color="auto"/>
                <w:right w:val="none" w:sz="0" w:space="0" w:color="auto"/>
              </w:divBdr>
            </w:div>
            <w:div w:id="16935224">
              <w:marLeft w:val="0"/>
              <w:marRight w:val="0"/>
              <w:marTop w:val="0"/>
              <w:marBottom w:val="0"/>
              <w:divBdr>
                <w:top w:val="none" w:sz="0" w:space="0" w:color="auto"/>
                <w:left w:val="none" w:sz="0" w:space="0" w:color="auto"/>
                <w:bottom w:val="none" w:sz="0" w:space="0" w:color="auto"/>
                <w:right w:val="none" w:sz="0" w:space="0" w:color="auto"/>
              </w:divBdr>
            </w:div>
          </w:divsChild>
        </w:div>
        <w:div w:id="784885633">
          <w:marLeft w:val="0"/>
          <w:marRight w:val="0"/>
          <w:marTop w:val="0"/>
          <w:marBottom w:val="0"/>
          <w:divBdr>
            <w:top w:val="none" w:sz="0" w:space="0" w:color="auto"/>
            <w:left w:val="none" w:sz="0" w:space="0" w:color="auto"/>
            <w:bottom w:val="none" w:sz="0" w:space="0" w:color="auto"/>
            <w:right w:val="none" w:sz="0" w:space="0" w:color="auto"/>
          </w:divBdr>
        </w:div>
        <w:div w:id="1755085944">
          <w:marLeft w:val="0"/>
          <w:marRight w:val="0"/>
          <w:marTop w:val="0"/>
          <w:marBottom w:val="0"/>
          <w:divBdr>
            <w:top w:val="none" w:sz="0" w:space="0" w:color="auto"/>
            <w:left w:val="none" w:sz="0" w:space="0" w:color="auto"/>
            <w:bottom w:val="none" w:sz="0" w:space="0" w:color="auto"/>
            <w:right w:val="none" w:sz="0" w:space="0" w:color="auto"/>
          </w:divBdr>
        </w:div>
      </w:divsChild>
    </w:div>
    <w:div w:id="1722240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751</Words>
  <Characters>4282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Pastshooter</dc:creator>
  <cp:lastModifiedBy>Madril, Carlos R</cp:lastModifiedBy>
  <cp:revision>7</cp:revision>
  <cp:lastPrinted>2017-03-30T22:47:00Z</cp:lastPrinted>
  <dcterms:created xsi:type="dcterms:W3CDTF">2022-03-18T20:19:00Z</dcterms:created>
  <dcterms:modified xsi:type="dcterms:W3CDTF">2022-03-18T20:39:00Z</dcterms:modified>
</cp:coreProperties>
</file>